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87FB1" w:rsidR="0052054F" w:rsidP="0052054F" w:rsidRDefault="00232ABA" w14:paraId="287C42C0" w14:textId="77777777">
      <w:pPr>
        <w:rPr>
          <w:rFonts w:ascii="Calibri Light" w:hAnsi="Calibri Light" w:cs="Calibri Light"/>
        </w:rPr>
      </w:pPr>
      <w:r>
        <w:rPr>
          <w:noProof/>
        </w:rPr>
        <w:drawing>
          <wp:anchor distT="0" distB="0" distL="114300" distR="114300" simplePos="0" relativeHeight="251657728" behindDoc="1" locked="0" layoutInCell="1" allowOverlap="1" wp14:anchorId="7A0287A0" wp14:editId="7BAE6C67">
            <wp:simplePos x="0" y="0"/>
            <wp:positionH relativeFrom="column">
              <wp:posOffset>5508625</wp:posOffset>
            </wp:positionH>
            <wp:positionV relativeFrom="paragraph">
              <wp:posOffset>-501650</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FB1" w:rsidR="00667473">
        <w:rPr>
          <w:rFonts w:ascii="Calibri Light" w:hAnsi="Calibri Light" w:cs="Calibri Light"/>
        </w:rPr>
        <w:t xml:space="preserve"> </w:t>
      </w:r>
      <w:r w:rsidRPr="00587FB1" w:rsidR="0052054F">
        <w:rPr>
          <w:rFonts w:ascii="Calibri Light" w:hAnsi="Calibri Light" w:cs="Calibri Light"/>
        </w:rPr>
        <w:br/>
      </w:r>
    </w:p>
    <w:p w:rsidRPr="00B63526" w:rsidR="0052054F" w:rsidP="695821BE" w:rsidRDefault="0052054F" w14:paraId="7FC689BF" w14:textId="678FE36B">
      <w:pPr>
        <w:rPr>
          <w:rFonts w:ascii="Calibri Light" w:hAnsi="Calibri Light" w:cs="Calibri Light"/>
          <w:color w:val="000000" w:themeColor="text1"/>
          <w:sz w:val="28"/>
          <w:szCs w:val="28"/>
        </w:rPr>
      </w:pPr>
      <w:r w:rsidRPr="05D446C7" w:rsidR="0052054F">
        <w:rPr>
          <w:rFonts w:ascii="Calibri Light" w:hAnsi="Calibri Light" w:cs="Calibri Light"/>
          <w:b w:val="1"/>
          <w:bCs w:val="1"/>
          <w:color w:val="FF6600"/>
          <w:sz w:val="28"/>
          <w:szCs w:val="28"/>
        </w:rPr>
        <w:t>JOB DESCR</w:t>
      </w:r>
      <w:r w:rsidRPr="05D446C7" w:rsidR="003138B8">
        <w:rPr>
          <w:rFonts w:ascii="Calibri Light" w:hAnsi="Calibri Light" w:cs="Calibri Light"/>
          <w:b w:val="1"/>
          <w:bCs w:val="1"/>
          <w:color w:val="FF6600"/>
          <w:sz w:val="28"/>
          <w:szCs w:val="28"/>
        </w:rPr>
        <w:t>IPTION &amp; PERSON SPECIFICATION</w:t>
      </w:r>
      <w:r>
        <w:br/>
      </w:r>
      <w:r w:rsidRPr="05D446C7" w:rsidR="00C530A8">
        <w:rPr>
          <w:rFonts w:ascii="Calibri Light" w:hAnsi="Calibri Light" w:cs="Calibri Light"/>
          <w:b w:val="1"/>
          <w:bCs w:val="1"/>
          <w:color w:val="FF6600"/>
          <w:sz w:val="28"/>
          <w:szCs w:val="28"/>
        </w:rPr>
        <w:t xml:space="preserve">PERSONAL CARE ASSISTANT </w:t>
      </w:r>
      <w:r w:rsidRPr="05D446C7" w:rsidR="35574965">
        <w:rPr>
          <w:rFonts w:ascii="Calibri Light" w:hAnsi="Calibri Light" w:cs="Calibri Light"/>
          <w:b w:val="1"/>
          <w:bCs w:val="1"/>
          <w:color w:val="FF6600"/>
          <w:sz w:val="28"/>
          <w:szCs w:val="28"/>
        </w:rPr>
        <w:t>(</w:t>
      </w:r>
      <w:r w:rsidRPr="05D446C7" w:rsidR="22D975E6">
        <w:rPr>
          <w:rFonts w:ascii="Calibri Light" w:hAnsi="Calibri Light" w:cs="Calibri Light"/>
          <w:b w:val="1"/>
          <w:bCs w:val="1"/>
          <w:color w:val="FF6600"/>
          <w:sz w:val="28"/>
          <w:szCs w:val="28"/>
        </w:rPr>
        <w:t>EYFS</w:t>
      </w:r>
      <w:r w:rsidRPr="05D446C7" w:rsidR="00C530A8">
        <w:rPr>
          <w:rFonts w:ascii="Calibri Light" w:hAnsi="Calibri Light" w:cs="Calibri Light"/>
          <w:b w:val="1"/>
          <w:bCs w:val="1"/>
          <w:color w:val="FF6600"/>
          <w:sz w:val="28"/>
          <w:szCs w:val="28"/>
        </w:rPr>
        <w:t>/KS1</w:t>
      </w:r>
      <w:r w:rsidRPr="05D446C7" w:rsidR="6B5E6944">
        <w:rPr>
          <w:rFonts w:ascii="Calibri Light" w:hAnsi="Calibri Light" w:cs="Calibri Light"/>
          <w:b w:val="1"/>
          <w:bCs w:val="1"/>
          <w:color w:val="FF6600"/>
          <w:sz w:val="28"/>
          <w:szCs w:val="28"/>
        </w:rPr>
        <w:t>)</w:t>
      </w:r>
      <w:r>
        <w:br/>
      </w:r>
      <w:r w:rsidRPr="05D446C7" w:rsidR="00C530A8">
        <w:rPr>
          <w:rFonts w:ascii="Calibri Light" w:hAnsi="Calibri Light" w:cs="Calibri Light"/>
          <w:color w:val="000000" w:themeColor="text1" w:themeTint="FF" w:themeShade="FF"/>
          <w:sz w:val="28"/>
          <w:szCs w:val="28"/>
        </w:rPr>
        <w:t>Part-Time</w:t>
      </w:r>
      <w:r w:rsidRPr="05D446C7" w:rsidR="006A23AC">
        <w:rPr>
          <w:rFonts w:ascii="Calibri Light" w:hAnsi="Calibri Light" w:cs="Calibri Light"/>
          <w:color w:val="000000" w:themeColor="text1" w:themeTint="FF" w:themeShade="FF"/>
          <w:sz w:val="28"/>
          <w:szCs w:val="28"/>
        </w:rPr>
        <w:t xml:space="preserve"> (Mon-Fri 10:00 – 14:00</w:t>
      </w:r>
      <w:r w:rsidRPr="05D446C7" w:rsidR="006A23AC">
        <w:rPr>
          <w:rFonts w:ascii="Calibri Light" w:hAnsi="Calibri Light" w:cs="Calibri Light"/>
          <w:color w:val="000000" w:themeColor="text1" w:themeTint="FF" w:themeShade="FF"/>
          <w:sz w:val="28"/>
          <w:szCs w:val="28"/>
        </w:rPr>
        <w:t>)</w:t>
      </w:r>
      <w:r w:rsidRPr="05D446C7" w:rsidR="69CD3592">
        <w:rPr>
          <w:rFonts w:ascii="Calibri Light" w:hAnsi="Calibri Light" w:cs="Calibri Light"/>
          <w:color w:val="000000" w:themeColor="text1" w:themeTint="FF" w:themeShade="FF"/>
          <w:sz w:val="28"/>
          <w:szCs w:val="28"/>
        </w:rPr>
        <w:t>,</w:t>
      </w:r>
      <w:r w:rsidRPr="05D446C7" w:rsidR="69CD3592">
        <w:rPr>
          <w:rFonts w:ascii="Calibri Light" w:hAnsi="Calibri Light" w:cs="Calibri Light"/>
          <w:color w:val="000000" w:themeColor="text1" w:themeTint="FF" w:themeShade="FF"/>
          <w:sz w:val="28"/>
          <w:szCs w:val="28"/>
        </w:rPr>
        <w:t xml:space="preserve"> </w:t>
      </w:r>
      <w:r w:rsidRPr="05D446C7" w:rsidR="00486E87">
        <w:rPr>
          <w:rFonts w:ascii="Calibri Light" w:hAnsi="Calibri Light" w:cs="Calibri Light"/>
          <w:color w:val="000000" w:themeColor="text1" w:themeTint="FF" w:themeShade="FF"/>
          <w:sz w:val="28"/>
          <w:szCs w:val="28"/>
        </w:rPr>
        <w:t>T</w:t>
      </w:r>
      <w:r w:rsidRPr="05D446C7" w:rsidR="69CD3592">
        <w:rPr>
          <w:rFonts w:ascii="Calibri Light" w:hAnsi="Calibri Light" w:cs="Calibri Light"/>
          <w:color w:val="000000" w:themeColor="text1" w:themeTint="FF" w:themeShade="FF"/>
          <w:sz w:val="28"/>
          <w:szCs w:val="28"/>
        </w:rPr>
        <w:t xml:space="preserve">erm </w:t>
      </w:r>
      <w:r w:rsidRPr="05D446C7" w:rsidR="00486E87">
        <w:rPr>
          <w:rFonts w:ascii="Calibri Light" w:hAnsi="Calibri Light" w:cs="Calibri Light"/>
          <w:color w:val="000000" w:themeColor="text1" w:themeTint="FF" w:themeShade="FF"/>
          <w:sz w:val="28"/>
          <w:szCs w:val="28"/>
        </w:rPr>
        <w:t>T</w:t>
      </w:r>
      <w:r w:rsidRPr="05D446C7" w:rsidR="69CD3592">
        <w:rPr>
          <w:rFonts w:ascii="Calibri Light" w:hAnsi="Calibri Light" w:cs="Calibri Light"/>
          <w:color w:val="000000" w:themeColor="text1" w:themeTint="FF" w:themeShade="FF"/>
          <w:sz w:val="28"/>
          <w:szCs w:val="28"/>
        </w:rPr>
        <w:t xml:space="preserve">ime </w:t>
      </w:r>
      <w:r w:rsidRPr="05D446C7" w:rsidR="00486E87">
        <w:rPr>
          <w:rFonts w:ascii="Calibri Light" w:hAnsi="Calibri Light" w:cs="Calibri Light"/>
          <w:color w:val="000000" w:themeColor="text1" w:themeTint="FF" w:themeShade="FF"/>
          <w:sz w:val="28"/>
          <w:szCs w:val="28"/>
        </w:rPr>
        <w:t>O</w:t>
      </w:r>
      <w:r w:rsidRPr="05D446C7" w:rsidR="69CD3592">
        <w:rPr>
          <w:rFonts w:ascii="Calibri Light" w:hAnsi="Calibri Light" w:cs="Calibri Light"/>
          <w:color w:val="000000" w:themeColor="text1" w:themeTint="FF" w:themeShade="FF"/>
          <w:sz w:val="28"/>
          <w:szCs w:val="28"/>
        </w:rPr>
        <w:t>nly</w:t>
      </w:r>
    </w:p>
    <w:p w:rsidRPr="00567586" w:rsidR="0052054F" w:rsidP="05D446C7" w:rsidRDefault="6B5E6944" w14:paraId="548F27EC" w14:textId="5AA3FF15" w14:noSpellErr="1">
      <w:pPr>
        <w:rPr>
          <w:rFonts w:ascii="Calibri Light" w:hAnsi="Calibri Light" w:eastAsia="Calibri Light" w:cs="Calibri Light" w:asciiTheme="majorAscii" w:hAnsiTheme="majorAscii" w:eastAsiaTheme="majorAscii" w:cstheme="majorAscii"/>
          <w:sz w:val="28"/>
          <w:szCs w:val="28"/>
        </w:rPr>
      </w:pPr>
      <w:bookmarkStart w:name="_Hlk129869165" w:id="0"/>
      <w:r w:rsidRPr="05D446C7" w:rsidR="6B5E6944">
        <w:rPr>
          <w:rFonts w:ascii="Calibri Light" w:hAnsi="Calibri Light" w:eastAsia="Calibri Light" w:cs="Calibri Light" w:asciiTheme="majorAscii" w:hAnsiTheme="majorAscii" w:eastAsiaTheme="majorAscii" w:cstheme="majorAscii"/>
          <w:color w:val="FF6600"/>
          <w:sz w:val="28"/>
          <w:szCs w:val="28"/>
        </w:rPr>
        <w:t>Salary/</w:t>
      </w:r>
      <w:r w:rsidRPr="05D446C7" w:rsidR="0052054F">
        <w:rPr>
          <w:rFonts w:ascii="Calibri Light" w:hAnsi="Calibri Light" w:eastAsia="Calibri Light" w:cs="Calibri Light" w:asciiTheme="majorAscii" w:hAnsiTheme="majorAscii" w:eastAsiaTheme="majorAscii" w:cstheme="majorAscii"/>
          <w:color w:val="FF6600"/>
          <w:sz w:val="28"/>
          <w:szCs w:val="28"/>
        </w:rPr>
        <w:t>Grade:</w:t>
      </w:r>
      <w:r w:rsidRPr="05D446C7" w:rsidR="0052054F">
        <w:rPr>
          <w:rFonts w:ascii="Calibri Light" w:hAnsi="Calibri Light" w:eastAsia="Calibri Light" w:cs="Calibri Light" w:asciiTheme="majorAscii" w:hAnsiTheme="majorAscii" w:eastAsiaTheme="majorAscii" w:cstheme="majorAscii"/>
          <w:sz w:val="28"/>
          <w:szCs w:val="28"/>
        </w:rPr>
        <w:t xml:space="preserve"> </w:t>
      </w:r>
      <w:r w:rsidRPr="05D446C7" w:rsidR="0084081C">
        <w:rPr>
          <w:rFonts w:ascii="Calibri Light" w:hAnsi="Calibri Light" w:eastAsia="Calibri Light" w:cs="Calibri Light" w:asciiTheme="majorAscii" w:hAnsiTheme="majorAscii" w:eastAsiaTheme="majorAscii" w:cstheme="majorAscii"/>
          <w:sz w:val="24"/>
          <w:szCs w:val="24"/>
        </w:rPr>
        <w:t xml:space="preserve">Grade </w:t>
      </w:r>
      <w:r w:rsidRPr="05D446C7" w:rsidR="00065BB7">
        <w:rPr>
          <w:rFonts w:ascii="Calibri Light" w:hAnsi="Calibri Light" w:eastAsia="Calibri Light" w:cs="Calibri Light" w:asciiTheme="majorAscii" w:hAnsiTheme="majorAscii" w:eastAsiaTheme="majorAscii" w:cstheme="majorAscii"/>
          <w:sz w:val="24"/>
          <w:szCs w:val="24"/>
        </w:rPr>
        <w:t>A</w:t>
      </w:r>
      <w:r w:rsidRPr="05D446C7" w:rsidR="00D87046">
        <w:rPr>
          <w:rFonts w:ascii="Calibri Light" w:hAnsi="Calibri Light" w:eastAsia="Calibri Light" w:cs="Calibri Light" w:asciiTheme="majorAscii" w:hAnsiTheme="majorAscii" w:eastAsiaTheme="majorAscii" w:cstheme="majorAscii"/>
          <w:sz w:val="24"/>
          <w:szCs w:val="24"/>
        </w:rPr>
        <w:t xml:space="preserve">, </w:t>
      </w:r>
      <w:r w:rsidRPr="05D446C7" w:rsidR="0084081C">
        <w:rPr>
          <w:rFonts w:ascii="Calibri Light" w:hAnsi="Calibri Light" w:eastAsia="Calibri Light" w:cs="Calibri Light" w:asciiTheme="majorAscii" w:hAnsiTheme="majorAscii" w:eastAsiaTheme="majorAscii" w:cstheme="majorAscii"/>
          <w:sz w:val="24"/>
          <w:szCs w:val="24"/>
        </w:rPr>
        <w:t xml:space="preserve">SCP </w:t>
      </w:r>
      <w:r w:rsidRPr="05D446C7" w:rsidR="00AE0DCF">
        <w:rPr>
          <w:rFonts w:ascii="Calibri Light" w:hAnsi="Calibri Light" w:eastAsia="Calibri Light" w:cs="Calibri Light" w:asciiTheme="majorAscii" w:hAnsiTheme="majorAscii" w:eastAsiaTheme="majorAscii" w:cstheme="majorAscii"/>
          <w:sz w:val="24"/>
          <w:szCs w:val="24"/>
        </w:rPr>
        <w:t>3</w:t>
      </w:r>
      <w:r w:rsidRPr="05D446C7" w:rsidR="0084081C">
        <w:rPr>
          <w:rFonts w:ascii="Calibri Light" w:hAnsi="Calibri Light" w:eastAsia="Calibri Light" w:cs="Calibri Light" w:asciiTheme="majorAscii" w:hAnsiTheme="majorAscii" w:eastAsiaTheme="majorAscii" w:cstheme="majorAscii"/>
          <w:sz w:val="24"/>
          <w:szCs w:val="24"/>
        </w:rPr>
        <w:t xml:space="preserve"> </w:t>
      </w:r>
      <w:r w:rsidRPr="05D446C7" w:rsidR="00D87046">
        <w:rPr>
          <w:rFonts w:ascii="Calibri Light" w:hAnsi="Calibri Light" w:eastAsia="Calibri Light" w:cs="Calibri Light" w:asciiTheme="majorAscii" w:hAnsiTheme="majorAscii" w:eastAsiaTheme="majorAscii" w:cstheme="majorAscii"/>
          <w:sz w:val="24"/>
          <w:szCs w:val="24"/>
        </w:rPr>
        <w:t xml:space="preserve">| FTE Salary </w:t>
      </w:r>
      <w:r w:rsidRPr="05D446C7" w:rsidR="0084081C">
        <w:rPr>
          <w:rFonts w:ascii="Calibri Light" w:hAnsi="Calibri Light" w:eastAsia="Calibri Light" w:cs="Calibri Light" w:asciiTheme="majorAscii" w:hAnsiTheme="majorAscii" w:eastAsiaTheme="majorAscii" w:cstheme="majorAscii"/>
          <w:sz w:val="24"/>
          <w:szCs w:val="24"/>
        </w:rPr>
        <w:t>£24,02</w:t>
      </w:r>
      <w:r w:rsidRPr="05D446C7" w:rsidR="00AE0DCF">
        <w:rPr>
          <w:rFonts w:ascii="Calibri Light" w:hAnsi="Calibri Light" w:eastAsia="Calibri Light" w:cs="Calibri Light" w:asciiTheme="majorAscii" w:hAnsiTheme="majorAscii" w:eastAsiaTheme="majorAscii" w:cstheme="majorAscii"/>
          <w:sz w:val="24"/>
          <w:szCs w:val="24"/>
        </w:rPr>
        <w:t>7</w:t>
      </w:r>
      <w:r w:rsidRPr="05D446C7" w:rsidR="0084081C">
        <w:rPr>
          <w:rFonts w:ascii="Calibri Light" w:hAnsi="Calibri Light" w:eastAsia="Calibri Light" w:cs="Calibri Light" w:asciiTheme="majorAscii" w:hAnsiTheme="majorAscii" w:eastAsiaTheme="majorAscii" w:cstheme="majorAscii"/>
          <w:sz w:val="24"/>
          <w:szCs w:val="24"/>
        </w:rPr>
        <w:t xml:space="preserve"> (Pro rata to TTO)</w:t>
      </w:r>
      <w:r w:rsidRPr="05D446C7" w:rsidR="00D87046">
        <w:rPr>
          <w:rFonts w:ascii="Calibri Light" w:hAnsi="Calibri Light" w:eastAsia="Calibri Light" w:cs="Calibri Light" w:asciiTheme="majorAscii" w:hAnsiTheme="majorAscii" w:eastAsiaTheme="majorAscii" w:cstheme="majorAscii"/>
          <w:sz w:val="24"/>
          <w:szCs w:val="24"/>
        </w:rPr>
        <w:t>, Actual Salary £11,306.17</w:t>
      </w:r>
      <w:r>
        <w:br/>
      </w:r>
      <w:r w:rsidRPr="05D446C7" w:rsidR="0052054F">
        <w:rPr>
          <w:rFonts w:ascii="Calibri Light" w:hAnsi="Calibri Light" w:eastAsia="Calibri Light" w:cs="Calibri Light" w:asciiTheme="majorAscii" w:hAnsiTheme="majorAscii" w:eastAsiaTheme="majorAscii" w:cstheme="majorAscii"/>
          <w:color w:val="FF6600"/>
          <w:sz w:val="28"/>
          <w:szCs w:val="28"/>
        </w:rPr>
        <w:t>Responsible to:</w:t>
      </w:r>
      <w:r w:rsidRPr="05D446C7" w:rsidR="0052054F">
        <w:rPr>
          <w:rFonts w:ascii="Calibri Light" w:hAnsi="Calibri Light" w:eastAsia="Calibri Light" w:cs="Calibri Light" w:asciiTheme="majorAscii" w:hAnsiTheme="majorAscii" w:eastAsiaTheme="majorAscii" w:cstheme="majorAscii"/>
          <w:sz w:val="28"/>
          <w:szCs w:val="28"/>
        </w:rPr>
        <w:t xml:space="preserve"> </w:t>
      </w:r>
      <w:r w:rsidRPr="05D446C7" w:rsidR="005A6B68">
        <w:rPr>
          <w:rFonts w:ascii="Calibri Light" w:hAnsi="Calibri Light" w:eastAsia="Calibri Light" w:cs="Calibri Light" w:asciiTheme="majorAscii" w:hAnsiTheme="majorAscii" w:eastAsiaTheme="majorAscii" w:cstheme="majorAscii"/>
          <w:color w:val="000000" w:themeColor="text1" w:themeTint="FF" w:themeShade="FF"/>
          <w:sz w:val="28"/>
          <w:szCs w:val="28"/>
        </w:rPr>
        <w:t>Senior Leadership Team</w:t>
      </w:r>
      <w:r w:rsidRPr="05D446C7" w:rsidR="0010132C">
        <w:rPr>
          <w:rFonts w:ascii="Calibri Light" w:hAnsi="Calibri Light" w:eastAsia="Calibri Light" w:cs="Calibri Light" w:asciiTheme="majorAscii" w:hAnsiTheme="majorAscii" w:eastAsiaTheme="majorAscii" w:cstheme="majorAscii"/>
          <w:color w:val="000000" w:themeColor="text1" w:themeTint="FF" w:themeShade="FF"/>
          <w:sz w:val="28"/>
          <w:szCs w:val="28"/>
        </w:rPr>
        <w:t xml:space="preserve"> </w:t>
      </w:r>
    </w:p>
    <w:p w:rsidRPr="00587FB1" w:rsidR="00DD66FF" w:rsidP="00F07797" w:rsidRDefault="00DD66FF" w14:paraId="0A37501D" w14:textId="77777777">
      <w:pPr>
        <w:spacing w:after="0"/>
        <w:jc w:val="both"/>
        <w:rPr>
          <w:rFonts w:ascii="Calibri Light" w:hAnsi="Calibri Light" w:cs="Calibri Light"/>
          <w:b/>
        </w:rPr>
      </w:pPr>
    </w:p>
    <w:p w:rsidRPr="00F07AA8" w:rsidR="000637A4" w:rsidP="05D446C7" w:rsidRDefault="44B58ABE" w14:paraId="7D9C26E4" w14:textId="357BAEA3">
      <w:pPr>
        <w:spacing w:after="0"/>
        <w:jc w:val="both"/>
        <w:rPr>
          <w:rStyle w:val="Emphasis"/>
          <w:rFonts w:ascii="Calibri Light" w:hAnsi="Calibri Light" w:eastAsia="Calibri Light" w:cs="Calibri Light" w:asciiTheme="majorAscii" w:hAnsiTheme="majorAscii" w:eastAsiaTheme="majorAscii" w:cstheme="majorAscii"/>
          <w:i w:val="0"/>
          <w:iCs w:val="0"/>
          <w:color w:val="auto"/>
          <w:lang w:eastAsia="ja-JP"/>
        </w:rPr>
      </w:pPr>
      <w:bookmarkStart w:name="_Hlk76543320" w:id="1"/>
      <w:r w:rsidRPr="05D446C7" w:rsidR="44B58ABE">
        <w:rPr>
          <w:rFonts w:ascii="Calibri Light" w:hAnsi="Calibri Light" w:eastAsia="Calibri Light" w:cs="Calibri Light" w:asciiTheme="majorAscii" w:hAnsiTheme="majorAscii" w:eastAsiaTheme="majorAscii" w:cstheme="majorAscii"/>
          <w:color w:val="auto"/>
        </w:rPr>
        <w:t xml:space="preserve">Cedars School </w:t>
      </w:r>
      <w:r w:rsidRPr="05D446C7" w:rsidR="7CF79B51">
        <w:rPr>
          <w:rFonts w:ascii="Calibri Light" w:hAnsi="Calibri Light" w:eastAsia="Calibri Light" w:cs="Calibri Light" w:asciiTheme="majorAscii" w:hAnsiTheme="majorAscii" w:eastAsiaTheme="majorAscii" w:cstheme="majorAscii"/>
          <w:color w:val="auto"/>
        </w:rPr>
        <w:t xml:space="preserve">is </w:t>
      </w:r>
      <w:r w:rsidRPr="05D446C7" w:rsidR="00477DAC">
        <w:rPr>
          <w:rFonts w:ascii="Calibri Light" w:hAnsi="Calibri Light" w:eastAsia="Calibri Light" w:cs="Calibri Light" w:asciiTheme="majorAscii" w:hAnsiTheme="majorAscii" w:eastAsiaTheme="majorAscii" w:cstheme="majorAscii"/>
          <w:color w:val="auto"/>
        </w:rPr>
        <w:t xml:space="preserve">part of Cedars Academy Trust</w:t>
      </w:r>
      <w:r w:rsidRPr="05D446C7" w:rsidR="5C5DFDA6">
        <w:rPr>
          <w:rFonts w:ascii="Calibri Light" w:hAnsi="Calibri Light" w:eastAsia="Calibri Light" w:cs="Calibri Light" w:asciiTheme="majorAscii" w:hAnsiTheme="majorAscii" w:eastAsiaTheme="majorAscii" w:cstheme="majorAscii"/>
          <w:color w:val="auto"/>
        </w:rPr>
        <w:t>.</w:t>
      </w:r>
      <w:r w:rsidRPr="05D446C7" w:rsidR="00477DAC">
        <w:rPr>
          <w:rFonts w:ascii="Calibri Light" w:hAnsi="Calibri Light" w:eastAsia="Calibri Light" w:cs="Calibri Light" w:asciiTheme="majorAscii" w:hAnsiTheme="majorAscii" w:eastAsiaTheme="majorAscii" w:cstheme="majorAscii"/>
          <w:color w:val="auto"/>
        </w:rPr>
        <w:t xml:space="preserve"> </w:t>
      </w:r>
      <w:r w:rsidRPr="05D446C7" w:rsidR="01B14492">
        <w:rPr>
          <w:rFonts w:ascii="Calibri Light" w:hAnsi="Calibri Light" w:eastAsia="Calibri Light" w:cs="Calibri Light" w:asciiTheme="majorAscii" w:hAnsiTheme="majorAscii" w:eastAsiaTheme="majorAscii" w:cstheme="majorAscii"/>
          <w:color w:val="auto"/>
        </w:rPr>
        <w:t>W</w:t>
      </w:r>
      <w:r w:rsidRPr="05D446C7" w:rsidR="01B14492">
        <w:rPr>
          <w:rFonts w:ascii="Calibri Light" w:hAnsi="Calibri Light" w:eastAsia="Calibri Light" w:cs="Calibri Light" w:asciiTheme="majorAscii" w:hAnsiTheme="majorAscii" w:eastAsiaTheme="majorAscii" w:cstheme="majorAscii"/>
          <w:color w:val="auto" w:themeColor="text1" w:themeTint="BF"/>
        </w:rPr>
        <w:t>e educate children with complex needs from EYFS to Year 9</w:t>
      </w:r>
      <w:r w:rsidRPr="05D446C7" w:rsidR="01B14492">
        <w:rPr>
          <w:rFonts w:ascii="Calibri Light" w:hAnsi="Calibri Light" w:eastAsia="Calibri Light" w:cs="Calibri Light" w:asciiTheme="majorAscii" w:hAnsiTheme="majorAscii" w:eastAsiaTheme="majorAscii" w:cstheme="majorAscii"/>
          <w:color w:val="auto"/>
        </w:rPr>
        <w:t xml:space="preserve"> at our school in Low Fell</w:t>
      </w:r>
      <w:r w:rsidRPr="05D446C7" w:rsidR="5182B786">
        <w:rPr>
          <w:rFonts w:ascii="Calibri Light" w:hAnsi="Calibri Light" w:eastAsia="Calibri Light" w:cs="Calibri Light" w:asciiTheme="majorAscii" w:hAnsiTheme="majorAscii" w:eastAsiaTheme="majorAscii" w:cstheme="majorAscii"/>
          <w:color w:val="auto"/>
        </w:rPr>
        <w:t xml:space="preserve">, Gateshead</w:t>
      </w:r>
      <w:r w:rsidRPr="05D446C7" w:rsidR="00477DAC">
        <w:rPr>
          <w:rFonts w:ascii="Calibri Light" w:hAnsi="Calibri Light" w:eastAsia="Calibri Light" w:cs="Calibri Light" w:asciiTheme="majorAscii" w:hAnsiTheme="majorAscii" w:eastAsiaTheme="majorAscii" w:cstheme="majorAscii"/>
          <w:color w:val="auto"/>
        </w:rPr>
        <w:t xml:space="preserve">. We are </w:t>
      </w:r>
      <w:r w:rsidRPr="05D446C7" w:rsidR="00477DAC">
        <w:rPr>
          <w:rFonts w:ascii="Calibri Light" w:hAnsi="Calibri Light" w:eastAsia="Calibri Light" w:cs="Calibri Light" w:asciiTheme="majorAscii" w:hAnsiTheme="majorAscii" w:eastAsiaTheme="majorAscii" w:cstheme="majorAscii"/>
          <w:color w:val="auto"/>
        </w:rPr>
        <w:t>seeking</w:t>
      </w:r>
      <w:r w:rsidRPr="05D446C7" w:rsidR="00477DAC">
        <w:rPr>
          <w:rFonts w:ascii="Calibri Light" w:hAnsi="Calibri Light" w:eastAsia="Calibri Light" w:cs="Calibri Light" w:asciiTheme="majorAscii" w:hAnsiTheme="majorAscii" w:eastAsiaTheme="majorAscii" w:cstheme="majorAscii"/>
          <w:color w:val="auto"/>
          <w:shd w:val="clear" w:color="auto" w:fill="FFFFFF"/>
        </w:rPr>
        <w:t xml:space="preserve"> to appoint</w:t>
      </w:r>
      <w:r w:rsidRPr="05D446C7" w:rsidR="00477DAC">
        <w:rPr>
          <w:rFonts w:ascii="Calibri Light" w:hAnsi="Calibri Light" w:eastAsia="Calibri Light" w:cs="Calibri Light" w:asciiTheme="majorAscii" w:hAnsiTheme="majorAscii" w:eastAsiaTheme="majorAscii" w:cstheme="majorAscii"/>
          <w:color w:val="auto"/>
          <w:shd w:val="clear" w:color="auto" w:fill="FFFFFF"/>
        </w:rPr>
        <w:t xml:space="preserve"> </w:t>
      </w:r>
      <w:r w:rsidRPr="05D446C7" w:rsidR="0084081C">
        <w:rPr>
          <w:rFonts w:ascii="Calibri Light" w:hAnsi="Calibri Light" w:eastAsia="Calibri Light" w:cs="Calibri Light" w:asciiTheme="majorAscii" w:hAnsiTheme="majorAscii" w:eastAsiaTheme="majorAscii" w:cstheme="majorAscii"/>
          <w:color w:val="auto"/>
          <w:shd w:val="clear" w:color="auto" w:fill="FFFFFF"/>
        </w:rPr>
        <w:t xml:space="preserve">an </w:t>
      </w:r>
      <w:r w:rsidRPr="05D446C7" w:rsidR="00477DAC">
        <w:rPr>
          <w:rFonts w:ascii="Calibri Light" w:hAnsi="Calibri Light" w:eastAsia="Calibri Light" w:cs="Calibri Light" w:asciiTheme="majorAscii" w:hAnsiTheme="majorAscii" w:eastAsiaTheme="majorAscii" w:cstheme="majorAscii"/>
          <w:color w:val="auto"/>
          <w:shd w:val="clear" w:color="auto" w:fill="FFFFFF"/>
        </w:rPr>
        <w:t>enthusiastic</w:t>
      </w:r>
      <w:r w:rsidRPr="05D446C7" w:rsidR="003F63CF">
        <w:rPr>
          <w:rFonts w:ascii="Calibri Light" w:hAnsi="Calibri Light" w:eastAsia="Calibri Light" w:cs="Calibri Light" w:asciiTheme="majorAscii" w:hAnsiTheme="majorAscii" w:eastAsiaTheme="majorAscii" w:cstheme="majorAscii"/>
          <w:color w:val="auto"/>
          <w:shd w:val="clear" w:color="auto" w:fill="FFFFFF"/>
        </w:rPr>
        <w:t>,</w:t>
      </w:r>
      <w:r w:rsidRPr="05D446C7" w:rsidR="0048395E">
        <w:rPr>
          <w:rFonts w:ascii="Calibri Light" w:hAnsi="Calibri Light" w:eastAsia="Calibri Light" w:cs="Calibri Light" w:asciiTheme="majorAscii" w:hAnsiTheme="majorAscii" w:eastAsiaTheme="majorAscii" w:cstheme="majorAscii"/>
          <w:color w:val="auto"/>
          <w:shd w:val="clear" w:color="auto" w:fill="FFFFFF"/>
        </w:rPr>
        <w:t xml:space="preserve"> </w:t>
      </w:r>
      <w:r w:rsidRPr="05D446C7" w:rsidR="0048395E">
        <w:rPr>
          <w:rFonts w:ascii="Calibri Light" w:hAnsi="Calibri Light" w:eastAsia="Calibri Light" w:cs="Calibri Light" w:asciiTheme="majorAscii" w:hAnsiTheme="majorAscii" w:eastAsiaTheme="majorAscii" w:cstheme="majorAscii"/>
          <w:color w:val="auto"/>
          <w:shd w:val="clear" w:color="auto" w:fill="FFFFFF"/>
        </w:rPr>
        <w:t xml:space="preserve">caring</w:t>
      </w:r>
      <w:r w:rsidRPr="05D446C7" w:rsidR="0048395E">
        <w:rPr>
          <w:rFonts w:ascii="Calibri Light" w:hAnsi="Calibri Light" w:eastAsia="Calibri Light" w:cs="Calibri Light" w:asciiTheme="majorAscii" w:hAnsiTheme="majorAscii" w:eastAsiaTheme="majorAscii" w:cstheme="majorAscii"/>
          <w:color w:val="auto"/>
          <w:shd w:val="clear" w:color="auto" w:fill="FFFFFF"/>
        </w:rPr>
        <w:t xml:space="preserve"> </w:t>
      </w:r>
      <w:r w:rsidRPr="05D446C7" w:rsidR="003F63CF">
        <w:rPr>
          <w:rFonts w:ascii="Calibri Light" w:hAnsi="Calibri Light" w:eastAsia="Calibri Light" w:cs="Calibri Light" w:asciiTheme="majorAscii" w:hAnsiTheme="majorAscii" w:eastAsiaTheme="majorAscii" w:cstheme="majorAscii"/>
          <w:color w:val="auto"/>
          <w:lang w:eastAsia="ja-JP"/>
        </w:rPr>
        <w:t xml:space="preserve">and reliable </w:t>
      </w:r>
      <w:r w:rsidRPr="05D446C7" w:rsidR="002E5185">
        <w:rPr>
          <w:rStyle w:val="Emphasis"/>
          <w:rFonts w:ascii="Calibri Light" w:hAnsi="Calibri Light" w:eastAsia="Calibri Light" w:cs="Calibri Light" w:asciiTheme="majorAscii" w:hAnsiTheme="majorAscii" w:eastAsiaTheme="majorAscii" w:cstheme="majorAscii"/>
          <w:i w:val="0"/>
          <w:iCs w:val="0"/>
          <w:color w:val="auto"/>
          <w:lang w:eastAsia="ja-JP"/>
        </w:rPr>
        <w:t xml:space="preserve">Personal Care </w:t>
      </w:r>
      <w:r w:rsidRPr="05D446C7" w:rsidR="00335895">
        <w:rPr>
          <w:rStyle w:val="Emphasis"/>
          <w:rFonts w:ascii="Calibri Light" w:hAnsi="Calibri Light" w:eastAsia="Calibri Light" w:cs="Calibri Light" w:asciiTheme="majorAscii" w:hAnsiTheme="majorAscii" w:eastAsiaTheme="majorAscii" w:cstheme="majorAscii"/>
          <w:i w:val="0"/>
          <w:iCs w:val="0"/>
          <w:color w:val="auto"/>
          <w:lang w:eastAsia="ja-JP"/>
        </w:rPr>
        <w:t xml:space="preserve">Assistant </w:t>
      </w:r>
      <w:r w:rsidRPr="05D446C7" w:rsidR="003F63CF">
        <w:rPr>
          <w:rStyle w:val="Emphasis"/>
          <w:rFonts w:ascii="Calibri Light" w:hAnsi="Calibri Light" w:eastAsia="Calibri Light" w:cs="Calibri Light" w:asciiTheme="majorAscii" w:hAnsiTheme="majorAscii" w:eastAsiaTheme="majorAscii" w:cstheme="majorAscii"/>
          <w:i w:val="0"/>
          <w:iCs w:val="0"/>
          <w:color w:val="auto" w:themeColor="text1" w:themeTint="BF"/>
          <w:lang w:eastAsia="ja-JP"/>
        </w:rPr>
        <w:t xml:space="preserve">to </w:t>
      </w:r>
      <w:r w:rsidRPr="05D446C7" w:rsidR="008A15A2">
        <w:rPr>
          <w:rStyle w:val="Emphasis"/>
          <w:rFonts w:ascii="Calibri Light" w:hAnsi="Calibri Light" w:eastAsia="Calibri Light" w:cs="Calibri Light" w:asciiTheme="majorAscii" w:hAnsiTheme="majorAscii" w:eastAsiaTheme="majorAscii" w:cstheme="majorAscii"/>
          <w:i w:val="0"/>
          <w:iCs w:val="0"/>
          <w:color w:val="auto" w:themeColor="text1" w:themeTint="BF"/>
          <w:lang w:eastAsia="ja-JP"/>
        </w:rPr>
        <w:t xml:space="preserve">work in our Primary Department to </w:t>
      </w:r>
      <w:r w:rsidRPr="05D446C7" w:rsidR="003F63CF">
        <w:rPr>
          <w:rStyle w:val="Emphasis"/>
          <w:rFonts w:ascii="Calibri Light" w:hAnsi="Calibri Light" w:eastAsia="Calibri Light" w:cs="Calibri Light" w:asciiTheme="majorAscii" w:hAnsiTheme="majorAscii" w:eastAsiaTheme="majorAscii" w:cstheme="majorAscii"/>
          <w:i w:val="0"/>
          <w:iCs w:val="0"/>
          <w:color w:val="auto" w:themeColor="text1" w:themeTint="BF"/>
          <w:lang w:eastAsia="ja-JP"/>
        </w:rPr>
        <w:t>begin as soon as possible.</w:t>
      </w:r>
    </w:p>
    <w:p w:rsidRPr="00F07AA8" w:rsidR="000637A4" w:rsidP="05D446C7" w:rsidRDefault="000637A4" w14:paraId="5DAB6C7B" w14:textId="77777777" w14:noSpellErr="1">
      <w:pPr>
        <w:spacing w:after="0"/>
        <w:jc w:val="both"/>
        <w:rPr>
          <w:rStyle w:val="Emphasis"/>
          <w:rFonts w:ascii="Calibri Light" w:hAnsi="Calibri Light" w:eastAsia="Calibri Light" w:cs="Calibri Light" w:asciiTheme="majorAscii" w:hAnsiTheme="majorAscii" w:eastAsiaTheme="majorAscii" w:cstheme="majorAscii"/>
          <w:i w:val="0"/>
          <w:iCs w:val="0"/>
          <w:color w:val="auto"/>
          <w:lang w:eastAsia="ja-JP"/>
        </w:rPr>
      </w:pPr>
    </w:p>
    <w:bookmarkEnd w:id="0"/>
    <w:p w:rsidRPr="00E857F3" w:rsidR="00E857F3" w:rsidP="05D446C7" w:rsidRDefault="00E857F3" w14:paraId="480A48A4" w14:textId="52C60A99" w14:noSpellErr="1">
      <w:pPr>
        <w:spacing w:after="0"/>
        <w:rPr>
          <w:rFonts w:ascii="Calibri Light" w:hAnsi="Calibri Light" w:eastAsia="Calibri Light" w:cs="Calibri Light" w:asciiTheme="majorAscii" w:hAnsiTheme="majorAscii" w:eastAsiaTheme="majorAscii" w:cstheme="majorAscii"/>
          <w:color w:val="auto" w:themeColor="text1"/>
          <w:lang w:eastAsia="ja-JP"/>
        </w:rPr>
      </w:pPr>
      <w:r w:rsidRPr="05D446C7" w:rsidR="00E857F3">
        <w:rPr>
          <w:rFonts w:ascii="Calibri Light" w:hAnsi="Calibri Light" w:eastAsia="Calibri Light" w:cs="Calibri Light" w:asciiTheme="majorAscii" w:hAnsiTheme="majorAscii" w:eastAsiaTheme="majorAscii" w:cstheme="majorAscii"/>
          <w:color w:val="auto"/>
          <w:lang w:eastAsia="ja-JP"/>
        </w:rPr>
        <w:t xml:space="preserve">Our </w:t>
      </w:r>
      <w:r w:rsidRPr="05D446C7" w:rsidR="00E857F3">
        <w:rPr>
          <w:rFonts w:ascii="Calibri Light" w:hAnsi="Calibri Light" w:eastAsia="Calibri Light" w:cs="Calibri Light" w:asciiTheme="majorAscii" w:hAnsiTheme="majorAscii" w:eastAsiaTheme="majorAscii" w:cstheme="majorAscii"/>
          <w:b w:val="1"/>
          <w:bCs w:val="1"/>
          <w:color w:val="auto"/>
          <w:lang w:eastAsia="ja-JP"/>
        </w:rPr>
        <w:t>Personal Care Assistants</w:t>
      </w:r>
      <w:r w:rsidRPr="05D446C7" w:rsidR="00E857F3">
        <w:rPr>
          <w:rFonts w:ascii="Calibri Light" w:hAnsi="Calibri Light" w:eastAsia="Calibri Light" w:cs="Calibri Light" w:asciiTheme="majorAscii" w:hAnsiTheme="majorAscii" w:eastAsiaTheme="majorAscii" w:cstheme="majorAscii"/>
          <w:color w:val="auto"/>
          <w:lang w:eastAsia="ja-JP"/>
        </w:rPr>
        <w:t xml:space="preserve"> play a vital role in supporting the personal care and well-being of our youngest learners in EYFS and KS1. Working closely within a class team, they ensure that each pupil’s individual care needs are met while </w:t>
      </w:r>
      <w:r w:rsidRPr="05D446C7" w:rsidR="001044E7">
        <w:rPr>
          <w:rFonts w:ascii="Calibri Light" w:hAnsi="Calibri Light" w:eastAsia="Calibri Light" w:cs="Calibri Light" w:asciiTheme="majorAscii" w:hAnsiTheme="majorAscii" w:eastAsiaTheme="majorAscii" w:cstheme="majorAscii"/>
          <w:color w:val="auto"/>
          <w:lang w:eastAsia="ja-JP"/>
        </w:rPr>
        <w:t>promoting their</w:t>
      </w:r>
      <w:r w:rsidRPr="05D446C7" w:rsidR="00E857F3">
        <w:rPr>
          <w:rFonts w:ascii="Calibri Light" w:hAnsi="Calibri Light" w:eastAsia="Calibri Light" w:cs="Calibri Light" w:asciiTheme="majorAscii" w:hAnsiTheme="majorAscii" w:eastAsiaTheme="majorAscii" w:cstheme="majorAscii"/>
          <w:color w:val="auto"/>
          <w:lang w:eastAsia="ja-JP"/>
        </w:rPr>
        <w:t xml:space="preserve"> independence and dignity. Our teams deliver inclusive and innovative approaches to care, integrating practical and sensory experiences in the classroom, outdoor environment, and therapeutic spaces.</w:t>
      </w:r>
    </w:p>
    <w:p w:rsidR="00E857F3" w:rsidP="05D446C7" w:rsidRDefault="00E857F3" w14:paraId="2909665F" w14:textId="77777777" w14:noSpellErr="1">
      <w:pPr>
        <w:spacing w:after="0"/>
        <w:rPr>
          <w:rFonts w:ascii="Calibri Light" w:hAnsi="Calibri Light" w:eastAsia="Calibri Light" w:cs="Calibri Light" w:asciiTheme="majorAscii" w:hAnsiTheme="majorAscii" w:eastAsiaTheme="majorAscii" w:cstheme="majorAscii"/>
          <w:color w:val="000000" w:themeColor="text1"/>
          <w:lang w:eastAsia="ja-JP"/>
        </w:rPr>
      </w:pPr>
    </w:p>
    <w:p w:rsidRPr="00E857F3" w:rsidR="00E857F3" w:rsidP="05D446C7" w:rsidRDefault="00E857F3" w14:paraId="4D919AF6" w14:textId="68A914B0" w14:noSpellErr="1">
      <w:pPr>
        <w:spacing w:after="0"/>
        <w:rPr>
          <w:rFonts w:ascii="Calibri Light" w:hAnsi="Calibri Light" w:eastAsia="Calibri Light" w:cs="Calibri Light" w:asciiTheme="majorAscii" w:hAnsiTheme="majorAscii" w:eastAsiaTheme="majorAscii" w:cstheme="majorAscii"/>
          <w:color w:val="000000" w:themeColor="text1"/>
          <w:lang w:eastAsia="ja-JP"/>
        </w:rPr>
      </w:pPr>
      <w:r w:rsidRPr="05D446C7" w:rsidR="00E857F3">
        <w:rPr>
          <w:rFonts w:ascii="Calibri Light" w:hAnsi="Calibri Light" w:eastAsia="Calibri Light" w:cs="Calibri Light" w:asciiTheme="majorAscii" w:hAnsiTheme="majorAscii" w:eastAsiaTheme="majorAscii" w:cstheme="majorAscii"/>
          <w:color w:val="000000" w:themeColor="text1" w:themeTint="FF" w:themeShade="FF"/>
          <w:lang w:eastAsia="ja-JP"/>
        </w:rPr>
        <w:t xml:space="preserve">While </w:t>
      </w:r>
      <w:r w:rsidRPr="05D446C7" w:rsidR="00E857F3">
        <w:rPr>
          <w:rFonts w:ascii="Calibri Light" w:hAnsi="Calibri Light" w:eastAsia="Calibri Light" w:cs="Calibri Light" w:asciiTheme="majorAscii" w:hAnsiTheme="majorAscii" w:eastAsiaTheme="majorAscii" w:cstheme="majorAscii"/>
          <w:color w:val="000000" w:themeColor="text1" w:themeTint="FF" w:themeShade="FF"/>
          <w:lang w:eastAsia="ja-JP"/>
        </w:rPr>
        <w:t>previous</w:t>
      </w:r>
      <w:r w:rsidRPr="05D446C7" w:rsidR="00E857F3">
        <w:rPr>
          <w:rFonts w:ascii="Calibri Light" w:hAnsi="Calibri Light" w:eastAsia="Calibri Light" w:cs="Calibri Light" w:asciiTheme="majorAscii" w:hAnsiTheme="majorAscii" w:eastAsiaTheme="majorAscii" w:cstheme="majorAscii"/>
          <w:color w:val="000000" w:themeColor="text1" w:themeTint="FF" w:themeShade="FF"/>
          <w:lang w:eastAsia="ja-JP"/>
        </w:rPr>
        <w:t xml:space="preserve"> experience in a personal care or similar role would be an advantage, we provide training and support to all new team members. The ability to work collaboratively, </w:t>
      </w:r>
      <w:r w:rsidRPr="05D446C7" w:rsidR="00E857F3">
        <w:rPr>
          <w:rFonts w:ascii="Calibri Light" w:hAnsi="Calibri Light" w:eastAsia="Calibri Light" w:cs="Calibri Light" w:asciiTheme="majorAscii" w:hAnsiTheme="majorAscii" w:eastAsiaTheme="majorAscii" w:cstheme="majorAscii"/>
          <w:color w:val="000000" w:themeColor="text1" w:themeTint="FF" w:themeShade="FF"/>
          <w:lang w:eastAsia="ja-JP"/>
        </w:rPr>
        <w:t>demonstrate</w:t>
      </w:r>
      <w:r w:rsidRPr="05D446C7" w:rsidR="00E857F3">
        <w:rPr>
          <w:rFonts w:ascii="Calibri Light" w:hAnsi="Calibri Light" w:eastAsia="Calibri Light" w:cs="Calibri Light" w:asciiTheme="majorAscii" w:hAnsiTheme="majorAscii" w:eastAsiaTheme="majorAscii" w:cstheme="majorAscii"/>
          <w:color w:val="000000" w:themeColor="text1" w:themeTint="FF" w:themeShade="FF"/>
          <w:lang w:eastAsia="ja-JP"/>
        </w:rPr>
        <w:t xml:space="preserve"> a caring and patient approach, and show commitment to meeting the needs of our pupils is essential.</w:t>
      </w:r>
    </w:p>
    <w:p w:rsidR="3EBD60FF" w:rsidP="05D446C7" w:rsidRDefault="3EBD60FF" w14:paraId="1B15AC1D" w14:textId="31BCB3F1" w14:noSpellErr="1">
      <w:pPr>
        <w:spacing w:after="0"/>
        <w:rPr>
          <w:rStyle w:val="Hyperlink"/>
          <w:rFonts w:ascii="Calibri Light" w:hAnsi="Calibri Light" w:eastAsia="Calibri Light" w:cs="Calibri Light" w:asciiTheme="majorAscii" w:hAnsiTheme="majorAscii" w:eastAsiaTheme="majorAscii" w:cstheme="majorAscii"/>
          <w:b w:val="1"/>
          <w:bCs w:val="1"/>
          <w:lang w:eastAsia="ja-JP"/>
        </w:rPr>
      </w:pPr>
      <w:r>
        <w:br/>
      </w:r>
      <w:r w:rsidRPr="05D446C7" w:rsidR="659489BF">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To apply, please complete the application form and </w:t>
      </w:r>
      <w:r w:rsidRPr="05D446C7" w:rsidR="44E6FC58">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return</w:t>
      </w:r>
      <w:r w:rsidRPr="05D446C7" w:rsidR="659489BF">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 it to </w:t>
      </w:r>
      <w:hyperlink r:id="R054cf798efa54ef2">
        <w:r w:rsidRPr="05D446C7" w:rsidR="00274235">
          <w:rPr>
            <w:rStyle w:val="Hyperlink"/>
            <w:rFonts w:ascii="Calibri Light" w:hAnsi="Calibri Light" w:eastAsia="Calibri Light" w:cs="Calibri Light" w:asciiTheme="majorAscii" w:hAnsiTheme="majorAscii" w:eastAsiaTheme="majorAscii" w:cstheme="majorAscii"/>
            <w:b w:val="1"/>
            <w:bCs w:val="1"/>
            <w:lang w:eastAsia="ja-JP"/>
          </w:rPr>
          <w:t>recruitment@cedarstrust.org.uk</w:t>
        </w:r>
      </w:hyperlink>
    </w:p>
    <w:p w:rsidR="3EBD60FF" w:rsidP="05D446C7" w:rsidRDefault="3EBD60FF" w14:paraId="10F06815" w14:textId="08E84914" w14:noSpellErr="1">
      <w:pPr>
        <w:spacing w:after="0"/>
        <w:rPr>
          <w:rStyle w:val="Emphasis"/>
          <w:rFonts w:ascii="Calibri Light" w:hAnsi="Calibri Light" w:eastAsia="Calibri Light" w:cs="Calibri Light" w:asciiTheme="majorAscii" w:hAnsiTheme="majorAscii" w:eastAsiaTheme="majorAscii" w:cstheme="majorAscii"/>
          <w:i w:val="0"/>
          <w:iCs w:val="0"/>
          <w:color w:val="000000" w:themeColor="text1"/>
          <w:lang w:eastAsia="ja-JP"/>
        </w:rPr>
      </w:pPr>
    </w:p>
    <w:p w:rsidR="3EBD60FF" w:rsidP="05D446C7" w:rsidRDefault="67C93190" w14:paraId="0AFA1C18" w14:textId="285040CE" w14:noSpellErr="1">
      <w:pPr>
        <w:spacing w:after="0"/>
        <w:rPr>
          <w:rStyle w:val="Emphasis"/>
          <w:rFonts w:ascii="Calibri Light" w:hAnsi="Calibri Light" w:eastAsia="Calibri Light" w:cs="Calibri Light" w:asciiTheme="majorAscii" w:hAnsiTheme="majorAscii" w:eastAsiaTheme="majorAscii" w:cstheme="majorAscii"/>
          <w:b w:val="1"/>
          <w:bCs w:val="1"/>
          <w:i w:val="0"/>
          <w:iCs w:val="0"/>
          <w:color w:val="ED7D31" w:themeColor="accent2"/>
          <w:lang w:eastAsia="ja-JP"/>
        </w:rPr>
      </w:pPr>
      <w:r w:rsidRPr="05D446C7" w:rsidR="67C93190">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If </w:t>
      </w:r>
      <w:r w:rsidRPr="05D446C7" w:rsidR="009A2C01">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would like to </w:t>
      </w:r>
      <w:r w:rsidRPr="05D446C7" w:rsidR="01E07233">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have an informal discussion about the role</w:t>
      </w:r>
      <w:r w:rsidRPr="05D446C7" w:rsidR="52C7F287">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or arrange a tour of our School</w:t>
      </w:r>
      <w:r w:rsidRPr="05D446C7" w:rsidR="009A2C01">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 </w:t>
      </w:r>
      <w:r w:rsidRPr="05D446C7" w:rsidR="356AD5BE">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please email </w:t>
      </w:r>
      <w:r w:rsidRPr="05D446C7" w:rsidR="356AD5BE">
        <w:rPr>
          <w:rStyle w:val="Emphasis"/>
          <w:rFonts w:ascii="Calibri Light" w:hAnsi="Calibri Light" w:eastAsia="Calibri Light" w:cs="Calibri Light" w:asciiTheme="majorAscii" w:hAnsiTheme="majorAscii" w:eastAsiaTheme="majorAscii" w:cstheme="majorAscii"/>
          <w:b w:val="1"/>
          <w:bCs w:val="1"/>
          <w:i w:val="0"/>
          <w:iCs w:val="0"/>
          <w:color w:val="000000" w:themeColor="text1" w:themeTint="FF" w:themeShade="FF"/>
          <w:lang w:eastAsia="ja-JP"/>
        </w:rPr>
        <w:t>Gareth Kyle, Business Manager</w:t>
      </w:r>
      <w:r w:rsidRPr="05D446C7" w:rsidR="003D3D4E">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w:t>
      </w:r>
      <w:r w:rsidRPr="05D446C7" w:rsidR="356AD5BE">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 </w:t>
      </w:r>
      <w:hyperlink r:id="Rc2f88544ada04434">
        <w:r w:rsidRPr="05D446C7" w:rsidR="356AD5BE">
          <w:rPr>
            <w:rStyle w:val="Hyperlink"/>
            <w:rFonts w:ascii="Calibri Light" w:hAnsi="Calibri Light" w:eastAsia="Calibri Light" w:cs="Calibri Light" w:asciiTheme="majorAscii" w:hAnsiTheme="majorAscii" w:eastAsiaTheme="majorAscii" w:cstheme="majorAscii"/>
            <w:b w:val="1"/>
            <w:bCs w:val="1"/>
            <w:lang w:eastAsia="ja-JP"/>
          </w:rPr>
          <w:t>gareth.kyle@cedarstrust.org.uk</w:t>
        </w:r>
      </w:hyperlink>
    </w:p>
    <w:p w:rsidR="695821BE" w:rsidP="05D446C7" w:rsidRDefault="695821BE" w14:paraId="63A33DEC" w14:textId="67C405A9" w14:noSpellErr="1">
      <w:pPr>
        <w:spacing w:after="0"/>
        <w:rPr>
          <w:rStyle w:val="Emphasis"/>
          <w:rFonts w:ascii="Calibri Light" w:hAnsi="Calibri Light" w:eastAsia="Calibri Light" w:cs="Calibri Light" w:asciiTheme="majorAscii" w:hAnsiTheme="majorAscii" w:eastAsiaTheme="majorAscii" w:cstheme="majorAscii"/>
          <w:b w:val="1"/>
          <w:bCs w:val="1"/>
          <w:i w:val="0"/>
          <w:iCs w:val="0"/>
          <w:color w:val="ED7D31" w:themeColor="accent2"/>
          <w:lang w:eastAsia="ja-JP"/>
        </w:rPr>
      </w:pPr>
    </w:p>
    <w:p w:rsidR="009A2C01" w:rsidP="05D446C7" w:rsidRDefault="009A2C01" w14:paraId="3C86681E" w14:textId="77777777" w14:noSpellErr="1">
      <w:pPr>
        <w:spacing w:after="0"/>
        <w:rPr>
          <w:rStyle w:val="Emphasis"/>
          <w:rFonts w:ascii="Calibri Light" w:hAnsi="Calibri Light" w:eastAsia="Calibri Light" w:cs="Calibri Light" w:asciiTheme="majorAscii" w:hAnsiTheme="majorAscii" w:eastAsiaTheme="majorAscii" w:cstheme="majorAscii"/>
          <w:b w:val="1"/>
          <w:bCs w:val="1"/>
          <w:i w:val="0"/>
          <w:iCs w:val="0"/>
          <w:color w:val="ED7D31"/>
          <w:lang w:eastAsia="ja-JP"/>
        </w:rPr>
      </w:pPr>
      <w:r w:rsidRPr="05D446C7" w:rsidR="009A2C01">
        <w:rPr>
          <w:rStyle w:val="Emphasis"/>
          <w:rFonts w:ascii="Calibri Light" w:hAnsi="Calibri Light" w:eastAsia="Calibri Light" w:cs="Calibri Light" w:asciiTheme="majorAscii" w:hAnsiTheme="majorAscii" w:eastAsiaTheme="majorAscii" w:cstheme="majorAscii"/>
          <w:b w:val="1"/>
          <w:bCs w:val="1"/>
          <w:i w:val="0"/>
          <w:iCs w:val="0"/>
          <w:color w:val="ED7D31" w:themeColor="accent2" w:themeTint="FF" w:themeShade="FF"/>
          <w:lang w:eastAsia="ja-JP"/>
        </w:rPr>
        <w:t xml:space="preserve">Safeguarding Statement </w:t>
      </w:r>
    </w:p>
    <w:p w:rsidR="005A6B68" w:rsidP="05D446C7" w:rsidRDefault="009A2C01" w14:paraId="60061E4C" w14:textId="7AB331B3" w14:noSpellErr="1">
      <w:pPr>
        <w:spacing w:after="0"/>
        <w:rPr>
          <w:rStyle w:val="Emphasis"/>
          <w:rFonts w:ascii="Calibri Light" w:hAnsi="Calibri Light" w:eastAsia="Calibri Light" w:cs="Calibri Light" w:asciiTheme="majorAscii" w:hAnsiTheme="majorAscii" w:eastAsiaTheme="majorAscii" w:cstheme="majorAscii"/>
          <w:i w:val="0"/>
          <w:iCs w:val="0"/>
          <w:color w:val="404040"/>
          <w:lang w:eastAsia="ja-JP"/>
        </w:rPr>
      </w:pPr>
      <w:r w:rsidRPr="05D446C7" w:rsidR="009A2C01">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All staff and trustees are committed to our moral and statutory responsibility to safeguard and promote the welfare of all children at Cedars Academy</w:t>
      </w:r>
      <w:r w:rsidRPr="05D446C7" w:rsidR="009A2C01">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 xml:space="preserve">.  </w:t>
      </w:r>
      <w:r w:rsidRPr="05D446C7" w:rsidR="009A2C01">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r w:rsidRPr="05D446C7" w:rsidR="063B19D8">
        <w:rPr>
          <w:rStyle w:val="Emphasis"/>
          <w:rFonts w:ascii="Calibri Light" w:hAnsi="Calibri Light" w:eastAsia="Calibri Light" w:cs="Calibri Light" w:asciiTheme="majorAscii" w:hAnsiTheme="majorAscii" w:eastAsiaTheme="majorAscii" w:cstheme="majorAscii"/>
          <w:i w:val="0"/>
          <w:iCs w:val="0"/>
          <w:color w:val="000000" w:themeColor="text1" w:themeTint="FF" w:themeShade="FF"/>
          <w:lang w:eastAsia="ja-JP"/>
        </w:rPr>
        <w:t>.</w:t>
      </w:r>
    </w:p>
    <w:p w:rsidR="695821BE" w:rsidP="695821BE" w:rsidRDefault="695821BE" w14:paraId="6514984C" w14:textId="034FE14E">
      <w:pPr>
        <w:spacing w:after="0"/>
        <w:rPr>
          <w:rStyle w:val="Emphasis"/>
          <w:rFonts w:ascii="Calibri Light" w:hAnsi="Calibri Light" w:eastAsia="MS Mincho" w:cs="Calibri Light"/>
          <w:i w:val="0"/>
          <w:iCs w:val="0"/>
          <w:color w:val="000000" w:themeColor="text1"/>
          <w:lang w:eastAsia="ja-JP"/>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35"/>
        <w:gridCol w:w="8221"/>
      </w:tblGrid>
      <w:tr w:rsidR="695821BE" w:rsidTr="05D446C7" w14:paraId="73243D62" w14:textId="77777777">
        <w:trPr>
          <w:trHeight w:val="300"/>
        </w:trPr>
        <w:tc>
          <w:tcPr>
            <w:tcW w:w="10456" w:type="dxa"/>
            <w:gridSpan w:val="2"/>
            <w:shd w:val="clear" w:color="auto" w:fill="E6E6E6"/>
            <w:tcMar/>
          </w:tcPr>
          <w:p w:rsidR="695821BE" w:rsidP="695821BE" w:rsidRDefault="695821BE" w14:paraId="716E06EB" w14:textId="77777777">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rsidR="695821BE" w:rsidP="695821BE" w:rsidRDefault="695821BE" w14:paraId="6E4EAA42" w14:textId="3298CF15">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rsidTr="05D446C7" w14:paraId="2EE2AF4A" w14:textId="77777777">
        <w:trPr>
          <w:trHeight w:val="300"/>
        </w:trPr>
        <w:tc>
          <w:tcPr>
            <w:tcW w:w="2235" w:type="dxa"/>
            <w:tcMar/>
          </w:tcPr>
          <w:p w:rsidR="695821BE" w:rsidP="695821BE" w:rsidRDefault="695821BE" w14:paraId="22A673FA" w14:textId="77777777">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rsidR="695821BE" w:rsidP="695821BE" w:rsidRDefault="695821BE" w14:paraId="41F29242" w14:textId="77777777">
            <w:pPr>
              <w:spacing w:after="0"/>
              <w:rPr>
                <w:rFonts w:ascii="Calibri Light" w:hAnsi="Calibri Light" w:cs="Calibri Light"/>
                <w:b/>
                <w:bCs/>
                <w:color w:val="404040" w:themeColor="text1" w:themeTint="BF"/>
              </w:rPr>
            </w:pPr>
          </w:p>
        </w:tc>
        <w:tc>
          <w:tcPr>
            <w:tcW w:w="8221" w:type="dxa"/>
            <w:tcBorders>
              <w:bottom w:val="single" w:color="auto" w:sz="4" w:space="0"/>
            </w:tcBorders>
            <w:tcMar/>
          </w:tcPr>
          <w:p w:rsidR="695821BE" w:rsidP="695821BE" w:rsidRDefault="007B05B9" w14:paraId="2261BABE" w14:textId="0319C98D">
            <w:pPr>
              <w:spacing w:after="0"/>
              <w:rPr>
                <w:rFonts w:ascii="Calibri Light" w:hAnsi="Calibri Light" w:eastAsia="MS Mincho" w:cs="Calibri Light"/>
                <w:b w:val="1"/>
                <w:bCs w:val="1"/>
                <w:color w:val="404040" w:themeColor="text1" w:themeTint="BF"/>
                <w:lang w:eastAsia="ja-JP"/>
              </w:rPr>
            </w:pPr>
            <w:r w:rsidRPr="05D446C7" w:rsidR="3DFE111B">
              <w:rPr>
                <w:rFonts w:ascii="Calibri Light" w:hAnsi="Calibri Light" w:cs="Calibri Light"/>
                <w:color w:val="404040" w:themeColor="text1" w:themeTint="BF" w:themeShade="FF"/>
              </w:rPr>
              <w:t xml:space="preserve">To </w:t>
            </w:r>
            <w:r w:rsidRPr="05D446C7" w:rsidR="3DFE111B">
              <w:rPr>
                <w:rFonts w:ascii="Calibri Light" w:hAnsi="Calibri Light" w:cs="Calibri Light"/>
                <w:color w:val="404040" w:themeColor="text1" w:themeTint="BF" w:themeShade="FF"/>
              </w:rPr>
              <w:t>assist</w:t>
            </w:r>
            <w:r w:rsidRPr="05D446C7" w:rsidR="3DFE111B">
              <w:rPr>
                <w:rFonts w:ascii="Calibri Light" w:hAnsi="Calibri Light" w:cs="Calibri Light"/>
                <w:color w:val="404040" w:themeColor="text1" w:themeTint="BF" w:themeShade="FF"/>
              </w:rPr>
              <w:t xml:space="preserve"> pupils with their </w:t>
            </w:r>
            <w:r w:rsidRPr="05D446C7" w:rsidR="5FCAA6D1">
              <w:rPr>
                <w:rFonts w:ascii="Calibri Light" w:hAnsi="Calibri Light" w:cs="Calibri Light"/>
                <w:color w:val="404040" w:themeColor="text1" w:themeTint="BF" w:themeShade="FF"/>
              </w:rPr>
              <w:t>day-to-day</w:t>
            </w:r>
            <w:r w:rsidRPr="05D446C7" w:rsidR="3DFE111B">
              <w:rPr>
                <w:rFonts w:ascii="Calibri Light" w:hAnsi="Calibri Light" w:cs="Calibri Light"/>
                <w:color w:val="404040" w:themeColor="text1" w:themeTint="BF" w:themeShade="FF"/>
              </w:rPr>
              <w:t xml:space="preserve"> personal care needs and to work alongside </w:t>
            </w:r>
            <w:r w:rsidRPr="05D446C7" w:rsidR="5685ED00">
              <w:rPr>
                <w:rFonts w:ascii="Calibri Light" w:hAnsi="Calibri Light" w:cs="Calibri Light"/>
                <w:color w:val="404040" w:themeColor="text1" w:themeTint="BF" w:themeShade="FF"/>
              </w:rPr>
              <w:t xml:space="preserve">class teams and </w:t>
            </w:r>
            <w:r w:rsidRPr="05D446C7" w:rsidR="3DFE111B">
              <w:rPr>
                <w:rFonts w:ascii="Calibri Light" w:hAnsi="Calibri Light" w:cs="Calibri Light"/>
                <w:color w:val="404040" w:themeColor="text1" w:themeTint="BF" w:themeShade="FF"/>
              </w:rPr>
              <w:t>other professional staff to further pupils’ independence skills.</w:t>
            </w:r>
          </w:p>
        </w:tc>
      </w:tr>
      <w:tr w:rsidR="695821BE" w:rsidTr="05D446C7" w14:paraId="0BBB0B1D" w14:textId="77777777">
        <w:trPr>
          <w:trHeight w:val="300"/>
        </w:trPr>
        <w:tc>
          <w:tcPr>
            <w:tcW w:w="2235" w:type="dxa"/>
            <w:tcBorders>
              <w:bottom w:val="single" w:color="auto" w:sz="4" w:space="0"/>
            </w:tcBorders>
            <w:tcMar/>
            <w:vAlign w:val="center"/>
          </w:tcPr>
          <w:p w:rsidR="695821BE" w:rsidP="695821BE" w:rsidRDefault="695821BE" w14:paraId="128A2C7D" w14:textId="6461C323">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color="000000" w:themeColor="text1" w:sz="6" w:space="0"/>
            </w:tcBorders>
            <w:tcMar/>
          </w:tcPr>
          <w:p w:rsidR="695821BE" w:rsidP="695821BE" w:rsidRDefault="695821BE" w14:paraId="552E85B5" w14:textId="531A58C4">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bookmarkEnd w:id="1"/>
    </w:tbl>
    <w:p w:rsidR="695821BE" w:rsidP="695821BE" w:rsidRDefault="695821BE" w14:paraId="06A60690" w14:textId="4860A3AF"/>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5"/>
        <w:gridCol w:w="8761"/>
      </w:tblGrid>
      <w:tr w:rsidRPr="00587FB1" w:rsidR="008D73C8" w:rsidTr="1D4690B8" w14:paraId="409F6DD3" w14:textId="77777777">
        <w:trPr>
          <w:trHeight w:val="841"/>
        </w:trPr>
        <w:tc>
          <w:tcPr>
            <w:tcW w:w="1695" w:type="dxa"/>
            <w:tcBorders>
              <w:right w:val="single" w:color="auto" w:sz="4" w:space="0"/>
            </w:tcBorders>
            <w:tcMar/>
          </w:tcPr>
          <w:p w:rsidRPr="00587FB1" w:rsidR="008D73C8" w:rsidP="00EB6CD2" w:rsidRDefault="008D73C8" w14:paraId="008C5062" w14:textId="77777777">
            <w:pPr>
              <w:rPr>
                <w:rFonts w:ascii="Calibri Light" w:hAnsi="Calibri Light" w:cs="Calibri Light"/>
                <w:b/>
                <w:color w:val="404040"/>
              </w:rPr>
            </w:pPr>
            <w:r w:rsidRPr="00587FB1">
              <w:rPr>
                <w:rFonts w:ascii="Calibri Light" w:hAnsi="Calibri Light" w:cs="Calibri Light"/>
                <w:b/>
                <w:color w:val="404040"/>
              </w:rPr>
              <w:t xml:space="preserve">Main </w:t>
            </w:r>
            <w:r w:rsidRPr="00587FB1" w:rsidR="00286F7A">
              <w:rPr>
                <w:rFonts w:ascii="Calibri Light" w:hAnsi="Calibri Light" w:cs="Calibri Light"/>
                <w:b/>
                <w:color w:val="404040"/>
              </w:rPr>
              <w:t>d</w:t>
            </w:r>
            <w:r w:rsidRPr="00587FB1">
              <w:rPr>
                <w:rFonts w:ascii="Calibri Light" w:hAnsi="Calibri Light" w:cs="Calibri Light"/>
                <w:b/>
                <w:color w:val="404040"/>
              </w:rPr>
              <w:t xml:space="preserve">uties </w:t>
            </w:r>
            <w:r w:rsidRPr="00587FB1" w:rsidR="00335895">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tcBorders>
              <w:top w:val="single" w:color="auto" w:sz="4" w:space="0"/>
              <w:left w:val="single" w:color="auto" w:sz="4" w:space="0"/>
              <w:bottom w:val="single" w:color="auto" w:sz="4" w:space="0"/>
              <w:right w:val="single" w:color="auto" w:sz="4" w:space="0"/>
            </w:tcBorders>
            <w:tcMar/>
          </w:tcPr>
          <w:p w:rsidRPr="00B71895" w:rsidR="00B71895" w:rsidP="00B71895" w:rsidRDefault="00B71895" w14:paraId="7A1BFBB5" w14:textId="77777777">
            <w:pPr>
              <w:spacing w:after="0"/>
              <w:rPr>
                <w:rFonts w:ascii="Calibri Light" w:hAnsi="Calibri Light" w:cs="Calibri Light"/>
                <w:b/>
                <w:bCs/>
              </w:rPr>
            </w:pPr>
            <w:r w:rsidRPr="00B71895">
              <w:rPr>
                <w:rFonts w:ascii="Calibri Light" w:hAnsi="Calibri Light" w:cs="Calibri Light"/>
                <w:b/>
                <w:bCs/>
              </w:rPr>
              <w:t>Providing Support for Pupils</w:t>
            </w:r>
          </w:p>
          <w:p w:rsidRPr="00B71895" w:rsidR="00B71895" w:rsidP="00B71895" w:rsidRDefault="00B71895" w14:paraId="1E945028" w14:textId="77777777">
            <w:pPr>
              <w:numPr>
                <w:ilvl w:val="0"/>
                <w:numId w:val="11"/>
              </w:numPr>
              <w:spacing w:after="0"/>
              <w:rPr>
                <w:rFonts w:ascii="Calibri Light" w:hAnsi="Calibri Light" w:cs="Calibri Light"/>
              </w:rPr>
            </w:pPr>
            <w:r w:rsidRPr="00B71895">
              <w:rPr>
                <w:rFonts w:ascii="Calibri Light" w:hAnsi="Calibri Light" w:cs="Calibri Light"/>
              </w:rPr>
              <w:t>Working as part of a team in the development of personal care programmes tailored to individual pupil needs.</w:t>
            </w:r>
          </w:p>
          <w:p w:rsidR="00E03163" w:rsidP="00E03163" w:rsidRDefault="00E03163" w14:paraId="68A28222" w14:textId="77777777">
            <w:pPr>
              <w:spacing w:after="0"/>
              <w:ind w:left="720"/>
              <w:rPr>
                <w:rFonts w:ascii="Calibri Light" w:hAnsi="Calibri Light" w:cs="Calibri Light"/>
              </w:rPr>
            </w:pPr>
          </w:p>
          <w:p w:rsidR="00CC6E24" w:rsidP="00CC6E24" w:rsidRDefault="00B71895" w14:paraId="48CF548C" w14:textId="2490F8B8">
            <w:pPr>
              <w:numPr>
                <w:ilvl w:val="0"/>
                <w:numId w:val="11"/>
              </w:numPr>
              <w:spacing w:after="0"/>
              <w:rPr>
                <w:rFonts w:ascii="Calibri Light" w:hAnsi="Calibri Light" w:cs="Calibri Light"/>
              </w:rPr>
            </w:pPr>
            <w:r w:rsidRPr="00B71895">
              <w:rPr>
                <w:rFonts w:ascii="Calibri Light" w:hAnsi="Calibri Light" w:cs="Calibri Light"/>
              </w:rPr>
              <w:t>Assisting pupils with the implementation of personal care programmes, including:</w:t>
            </w:r>
          </w:p>
          <w:p w:rsidRPr="00B71895" w:rsidR="00B71895" w:rsidP="00E03163" w:rsidRDefault="00CC6E24" w14:paraId="6CC5EA5B" w14:textId="63ED3A3D">
            <w:pPr>
              <w:spacing w:after="0"/>
              <w:ind w:left="720"/>
              <w:rPr>
                <w:rFonts w:ascii="Calibri Light" w:hAnsi="Calibri Light" w:cs="Calibri Light"/>
              </w:rPr>
            </w:pPr>
            <w:r>
              <w:rPr>
                <w:rFonts w:ascii="Calibri Light" w:hAnsi="Calibri Light" w:cs="Calibri Light"/>
                <w:b/>
                <w:bCs/>
              </w:rPr>
              <w:t xml:space="preserve">- </w:t>
            </w:r>
            <w:r w:rsidRPr="00B71895" w:rsidR="00B71895">
              <w:rPr>
                <w:rFonts w:ascii="Calibri Light" w:hAnsi="Calibri Light" w:cs="Calibri Light"/>
                <w:b/>
                <w:bCs/>
              </w:rPr>
              <w:t>Personal hygiene</w:t>
            </w:r>
            <w:r w:rsidRPr="00B71895" w:rsidR="00B71895">
              <w:rPr>
                <w:rFonts w:ascii="Calibri Light" w:hAnsi="Calibri Light" w:cs="Calibri Light"/>
              </w:rPr>
              <w:t>: Supporting children with toileting and continence training.</w:t>
            </w:r>
          </w:p>
          <w:p w:rsidR="00EA6DDF" w:rsidP="1D4690B8" w:rsidRDefault="00B71895" w14:paraId="17C020E6" w14:textId="15E1A973">
            <w:pPr>
              <w:spacing w:after="0"/>
              <w:ind w:left="720"/>
              <w:rPr>
                <w:rFonts w:ascii="Calibri Light" w:hAnsi="Calibri Light" w:cs="Calibri Light"/>
              </w:rPr>
            </w:pPr>
            <w:r w:rsidRPr="1D4690B8" w:rsidR="00E03163">
              <w:rPr>
                <w:rFonts w:ascii="Calibri Light" w:hAnsi="Calibri Light" w:cs="Calibri Light"/>
                <w:b w:val="1"/>
                <w:bCs w:val="1"/>
              </w:rPr>
              <w:t xml:space="preserve">- </w:t>
            </w:r>
            <w:r w:rsidRPr="1D4690B8" w:rsidR="00B71895">
              <w:rPr>
                <w:rFonts w:ascii="Calibri Light" w:hAnsi="Calibri Light" w:cs="Calibri Light"/>
                <w:b w:val="1"/>
                <w:bCs w:val="1"/>
              </w:rPr>
              <w:t>Eating and drinking</w:t>
            </w:r>
            <w:r w:rsidRPr="1D4690B8" w:rsidR="00B71895">
              <w:rPr>
                <w:rFonts w:ascii="Calibri Light" w:hAnsi="Calibri Light" w:cs="Calibri Light"/>
              </w:rPr>
              <w:t xml:space="preserve">: Encouraging independent mealtime routines while </w:t>
            </w:r>
            <w:r w:rsidRPr="1D4690B8" w:rsidR="00B71895">
              <w:rPr>
                <w:rFonts w:ascii="Calibri Light" w:hAnsi="Calibri Light" w:cs="Calibri Light"/>
              </w:rPr>
              <w:t>assisting</w:t>
            </w:r>
            <w:r w:rsidRPr="1D4690B8" w:rsidR="00B71895">
              <w:rPr>
                <w:rFonts w:ascii="Calibri Light" w:hAnsi="Calibri Light" w:cs="Calibri Light"/>
              </w:rPr>
              <w:t xml:space="preserve"> where </w:t>
            </w:r>
            <w:r w:rsidRPr="1D4690B8" w:rsidR="00B71895">
              <w:rPr>
                <w:rFonts w:ascii="Calibri Light" w:hAnsi="Calibri Light" w:cs="Calibri Light"/>
              </w:rPr>
              <w:t>required</w:t>
            </w:r>
            <w:r w:rsidRPr="1D4690B8" w:rsidR="00B71895">
              <w:rPr>
                <w:rFonts w:ascii="Calibri Light" w:hAnsi="Calibri Light" w:cs="Calibri Light"/>
              </w:rPr>
              <w:t>.</w:t>
            </w:r>
          </w:p>
          <w:p w:rsidR="00EA6DDF" w:rsidP="1D4690B8" w:rsidRDefault="00B71895" w14:paraId="2071648F" w14:textId="606A3605">
            <w:pPr>
              <w:spacing w:after="0"/>
              <w:ind w:left="720"/>
              <w:rPr>
                <w:rFonts w:ascii="Calibri Light" w:hAnsi="Calibri Light" w:cs="Calibri Light"/>
              </w:rPr>
            </w:pPr>
            <w:r w:rsidRPr="1D4690B8" w:rsidR="63439B39">
              <w:rPr>
                <w:rFonts w:ascii="Calibri Light" w:hAnsi="Calibri Light" w:cs="Calibri Light"/>
              </w:rPr>
              <w:t xml:space="preserve">- </w:t>
            </w:r>
            <w:r w:rsidRPr="1D4690B8" w:rsidR="00B71895">
              <w:rPr>
                <w:rFonts w:ascii="Calibri Light" w:hAnsi="Calibri Light" w:cs="Calibri Light"/>
                <w:b w:val="1"/>
                <w:bCs w:val="1"/>
              </w:rPr>
              <w:t>Administering medication</w:t>
            </w:r>
            <w:r w:rsidRPr="1D4690B8" w:rsidR="00B71895">
              <w:rPr>
                <w:rFonts w:ascii="Calibri Light" w:hAnsi="Calibri Light" w:cs="Calibri Light"/>
              </w:rPr>
              <w:t>, health care procedures, and intimate personal care as needed. (Full training will be provided.)</w:t>
            </w:r>
          </w:p>
          <w:p w:rsidR="00EA6DDF" w:rsidP="00EA6DDF" w:rsidRDefault="00EA6DDF" w14:paraId="5746DA19" w14:textId="77777777">
            <w:pPr>
              <w:tabs>
                <w:tab w:val="num" w:pos="1440"/>
              </w:tabs>
              <w:spacing w:after="0"/>
              <w:ind w:left="720"/>
              <w:rPr>
                <w:rFonts w:ascii="Calibri Light" w:hAnsi="Calibri Light" w:cs="Calibri Light"/>
              </w:rPr>
            </w:pPr>
          </w:p>
          <w:p w:rsidRPr="00B71895" w:rsidR="00B71895" w:rsidP="00EA6DDF" w:rsidRDefault="00B71895" w14:paraId="0332DFA5" w14:textId="392B902D">
            <w:pPr>
              <w:numPr>
                <w:ilvl w:val="0"/>
                <w:numId w:val="11"/>
              </w:numPr>
              <w:tabs>
                <w:tab w:val="num" w:pos="1440"/>
              </w:tabs>
              <w:spacing w:after="0"/>
              <w:rPr>
                <w:rFonts w:ascii="Calibri Light" w:hAnsi="Calibri Light" w:cs="Calibri Light"/>
              </w:rPr>
            </w:pPr>
            <w:r w:rsidRPr="00B71895">
              <w:rPr>
                <w:rFonts w:ascii="Calibri Light" w:hAnsi="Calibri Light" w:cs="Calibri Light"/>
              </w:rPr>
              <w:t>Offering practical assistance for other physical needs, such as:</w:t>
            </w:r>
          </w:p>
          <w:p w:rsidRPr="00692EF6" w:rsidR="00B71895" w:rsidP="00692EF6" w:rsidRDefault="00B71895" w14:paraId="51BA5D50" w14:textId="715A58DD">
            <w:pPr>
              <w:pStyle w:val="ListParagraph"/>
              <w:numPr>
                <w:ilvl w:val="0"/>
                <w:numId w:val="26"/>
              </w:numPr>
              <w:spacing w:after="0"/>
              <w:rPr>
                <w:rFonts w:ascii="Calibri Light" w:hAnsi="Calibri Light" w:cs="Calibri Light"/>
              </w:rPr>
            </w:pPr>
            <w:r w:rsidRPr="00692EF6">
              <w:rPr>
                <w:rFonts w:ascii="Calibri Light" w:hAnsi="Calibri Light" w:cs="Calibri Light"/>
              </w:rPr>
              <w:t>Supporting pupils with dressing, transportation, and the organisation of learning materials and equipment.</w:t>
            </w:r>
          </w:p>
          <w:p w:rsidR="00EA6DDF" w:rsidP="00EA6DDF" w:rsidRDefault="00EA6DDF" w14:paraId="6606871D" w14:textId="77777777">
            <w:pPr>
              <w:spacing w:after="0"/>
              <w:ind w:left="720"/>
              <w:rPr>
                <w:rFonts w:ascii="Calibri Light" w:hAnsi="Calibri Light" w:cs="Calibri Light"/>
              </w:rPr>
            </w:pPr>
          </w:p>
          <w:p w:rsidRPr="00B71895" w:rsidR="00B71895" w:rsidP="00B71895" w:rsidRDefault="00B71895" w14:paraId="759A9704" w14:textId="5429E36C">
            <w:pPr>
              <w:numPr>
                <w:ilvl w:val="0"/>
                <w:numId w:val="11"/>
              </w:numPr>
              <w:spacing w:after="0"/>
              <w:rPr>
                <w:rFonts w:ascii="Calibri Light" w:hAnsi="Calibri Light" w:cs="Calibri Light"/>
              </w:rPr>
            </w:pPr>
            <w:r w:rsidRPr="00B71895">
              <w:rPr>
                <w:rFonts w:ascii="Calibri Light" w:hAnsi="Calibri Light" w:cs="Calibri Light"/>
              </w:rPr>
              <w:t>Providing personal assistance during activities such as physical education, cookery, school visits, and therapeutic sessions.</w:t>
            </w:r>
          </w:p>
          <w:p w:rsidR="00EA6DDF" w:rsidP="00EA6DDF" w:rsidRDefault="00EA6DDF" w14:paraId="4A02889F" w14:textId="77777777">
            <w:pPr>
              <w:spacing w:after="0"/>
              <w:ind w:left="720"/>
              <w:rPr>
                <w:rFonts w:ascii="Calibri Light" w:hAnsi="Calibri Light" w:cs="Calibri Light"/>
              </w:rPr>
            </w:pPr>
          </w:p>
          <w:p w:rsidRPr="00B71895" w:rsidR="00B71895" w:rsidP="00B71895" w:rsidRDefault="00B71895" w14:paraId="46A07AF3" w14:textId="3C5C933F">
            <w:pPr>
              <w:numPr>
                <w:ilvl w:val="0"/>
                <w:numId w:val="11"/>
              </w:numPr>
              <w:spacing w:after="0"/>
              <w:rPr>
                <w:rFonts w:ascii="Calibri Light" w:hAnsi="Calibri Light" w:cs="Calibri Light"/>
              </w:rPr>
            </w:pPr>
            <w:r w:rsidRPr="00B71895">
              <w:rPr>
                <w:rFonts w:ascii="Calibri Light" w:hAnsi="Calibri Light" w:cs="Calibri Light"/>
              </w:rPr>
              <w:t xml:space="preserve">Maintaining accurate records related to personal care in collaboration with the class teacher or other responsible </w:t>
            </w:r>
            <w:r w:rsidR="005A5EFA">
              <w:rPr>
                <w:rFonts w:ascii="Calibri Light" w:hAnsi="Calibri Light" w:cs="Calibri Light"/>
              </w:rPr>
              <w:t>person</w:t>
            </w:r>
            <w:r w:rsidRPr="00B71895">
              <w:rPr>
                <w:rFonts w:ascii="Calibri Light" w:hAnsi="Calibri Light" w:cs="Calibri Light"/>
              </w:rPr>
              <w:t>.</w:t>
            </w:r>
          </w:p>
          <w:p w:rsidR="00EA6DDF" w:rsidP="00EA6DDF" w:rsidRDefault="00EA6DDF" w14:paraId="59E8B95E" w14:textId="77777777">
            <w:pPr>
              <w:spacing w:after="0"/>
              <w:ind w:left="720"/>
              <w:rPr>
                <w:rFonts w:ascii="Calibri Light" w:hAnsi="Calibri Light" w:cs="Calibri Light"/>
              </w:rPr>
            </w:pPr>
          </w:p>
          <w:p w:rsidRPr="00B71895" w:rsidR="00B71895" w:rsidP="00B71895" w:rsidRDefault="00B71895" w14:paraId="159997EB" w14:textId="5E400ABC">
            <w:pPr>
              <w:numPr>
                <w:ilvl w:val="0"/>
                <w:numId w:val="11"/>
              </w:numPr>
              <w:spacing w:after="0"/>
              <w:rPr>
                <w:rFonts w:ascii="Calibri Light" w:hAnsi="Calibri Light" w:cs="Calibri Light"/>
              </w:rPr>
            </w:pPr>
            <w:r w:rsidRPr="00B71895">
              <w:rPr>
                <w:rFonts w:ascii="Calibri Light" w:hAnsi="Calibri Light" w:cs="Calibri Light"/>
              </w:rPr>
              <w:t>Ensuring personal care equipment and materials, including toiletry supplies and clothing, are cleaned and replenished as required.</w:t>
            </w:r>
          </w:p>
          <w:p w:rsidR="005A5EFA" w:rsidP="005A5EFA" w:rsidRDefault="005A5EFA" w14:paraId="2CA1D0AA" w14:textId="77777777">
            <w:pPr>
              <w:spacing w:after="0"/>
              <w:ind w:left="720"/>
              <w:rPr>
                <w:rFonts w:ascii="Calibri Light" w:hAnsi="Calibri Light" w:cs="Calibri Light"/>
                <w:b/>
                <w:bCs/>
              </w:rPr>
            </w:pPr>
          </w:p>
          <w:p w:rsidRPr="00B71895" w:rsidR="00B71895" w:rsidP="005A5EFA" w:rsidRDefault="00B71895" w14:paraId="4065CB77" w14:textId="4689B998">
            <w:pPr>
              <w:spacing w:after="0"/>
              <w:ind w:left="720"/>
              <w:rPr>
                <w:rFonts w:ascii="Calibri Light" w:hAnsi="Calibri Light" w:cs="Calibri Light"/>
                <w:b/>
                <w:bCs/>
              </w:rPr>
            </w:pPr>
            <w:r w:rsidRPr="00B71895">
              <w:rPr>
                <w:rFonts w:ascii="Calibri Light" w:hAnsi="Calibri Light" w:cs="Calibri Light"/>
                <w:b/>
                <w:bCs/>
              </w:rPr>
              <w:t>Providing Support for the Classroom Team</w:t>
            </w:r>
          </w:p>
          <w:p w:rsidRPr="00B71895" w:rsidR="00B71895" w:rsidP="00B71895" w:rsidRDefault="00B71895" w14:paraId="1C3B7DCF" w14:textId="7F55806D">
            <w:pPr>
              <w:numPr>
                <w:ilvl w:val="0"/>
                <w:numId w:val="11"/>
              </w:numPr>
              <w:spacing w:after="0"/>
              <w:rPr>
                <w:rFonts w:ascii="Calibri Light" w:hAnsi="Calibri Light" w:cs="Calibri Light"/>
              </w:rPr>
            </w:pPr>
            <w:r w:rsidRPr="00B71895">
              <w:rPr>
                <w:rFonts w:ascii="Calibri Light" w:hAnsi="Calibri Light" w:cs="Calibri Light"/>
              </w:rPr>
              <w:t xml:space="preserve">Cooperating with other team members involved in supporting pupils’ educational and healthcare needs under the direction of the class teacher or </w:t>
            </w:r>
            <w:r w:rsidR="009175AF">
              <w:rPr>
                <w:rFonts w:ascii="Calibri Light" w:hAnsi="Calibri Light" w:cs="Calibri Light"/>
              </w:rPr>
              <w:t xml:space="preserve">other </w:t>
            </w:r>
            <w:r w:rsidRPr="00B71895">
              <w:rPr>
                <w:rFonts w:ascii="Calibri Light" w:hAnsi="Calibri Light" w:cs="Calibri Light"/>
              </w:rPr>
              <w:t xml:space="preserve">responsible </w:t>
            </w:r>
            <w:r w:rsidR="009175AF">
              <w:rPr>
                <w:rFonts w:ascii="Calibri Light" w:hAnsi="Calibri Light" w:cs="Calibri Light"/>
              </w:rPr>
              <w:t>person</w:t>
            </w:r>
            <w:r w:rsidRPr="00B71895">
              <w:rPr>
                <w:rFonts w:ascii="Calibri Light" w:hAnsi="Calibri Light" w:cs="Calibri Light"/>
              </w:rPr>
              <w:t>.</w:t>
            </w:r>
          </w:p>
          <w:p w:rsidR="009175AF" w:rsidP="009175AF" w:rsidRDefault="009175AF" w14:paraId="65EE0F6E" w14:textId="77777777">
            <w:pPr>
              <w:spacing w:after="0"/>
              <w:ind w:left="720"/>
              <w:rPr>
                <w:rFonts w:ascii="Calibri Light" w:hAnsi="Calibri Light" w:cs="Calibri Light"/>
              </w:rPr>
            </w:pPr>
          </w:p>
          <w:p w:rsidRPr="00B71895" w:rsidR="00B71895" w:rsidP="00B71895" w:rsidRDefault="00B71895" w14:paraId="31561F0E" w14:textId="0E2CC0D3">
            <w:pPr>
              <w:numPr>
                <w:ilvl w:val="0"/>
                <w:numId w:val="11"/>
              </w:numPr>
              <w:spacing w:after="0"/>
              <w:rPr>
                <w:rFonts w:ascii="Calibri Light" w:hAnsi="Calibri Light" w:cs="Calibri Light"/>
              </w:rPr>
            </w:pPr>
            <w:r w:rsidRPr="00B71895">
              <w:rPr>
                <w:rFonts w:ascii="Calibri Light" w:hAnsi="Calibri Light" w:cs="Calibri Light"/>
              </w:rPr>
              <w:t>Assisting in maintaining a safe and inclusive classroom environment by following school policies and promoting the dignity and independence of pupils.</w:t>
            </w:r>
          </w:p>
          <w:p w:rsidR="009175AF" w:rsidP="009175AF" w:rsidRDefault="009175AF" w14:paraId="4ADB41B8" w14:textId="77777777">
            <w:pPr>
              <w:spacing w:after="0"/>
              <w:ind w:left="720"/>
              <w:rPr>
                <w:rFonts w:ascii="Calibri Light" w:hAnsi="Calibri Light" w:cs="Calibri Light"/>
                <w:b/>
                <w:bCs/>
              </w:rPr>
            </w:pPr>
          </w:p>
          <w:p w:rsidRPr="00587FB1" w:rsidR="00EE7BC7" w:rsidP="00994915" w:rsidRDefault="00EE7BC7" w14:paraId="3CF2D8B6" w14:textId="77777777">
            <w:pPr>
              <w:spacing w:after="0"/>
              <w:ind w:left="720"/>
              <w:rPr>
                <w:rFonts w:ascii="Calibri Light" w:hAnsi="Calibri Light" w:cs="Calibri Light"/>
              </w:rPr>
            </w:pPr>
          </w:p>
        </w:tc>
      </w:tr>
      <w:tr w:rsidRPr="00587FB1" w:rsidR="00CC6E24" w:rsidTr="1D4690B8" w14:paraId="74CF1BA5" w14:textId="77777777">
        <w:trPr>
          <w:trHeight w:val="841"/>
        </w:trPr>
        <w:tc>
          <w:tcPr>
            <w:tcW w:w="1695" w:type="dxa"/>
            <w:tcBorders>
              <w:right w:val="single" w:color="auto" w:sz="2" w:space="0"/>
            </w:tcBorders>
            <w:tcMar/>
          </w:tcPr>
          <w:p w:rsidRPr="00B71895" w:rsidR="009175AF" w:rsidP="009175AF" w:rsidRDefault="009175AF" w14:paraId="55D530CA" w14:textId="77777777">
            <w:pPr>
              <w:spacing w:after="0"/>
              <w:rPr>
                <w:rFonts w:ascii="Calibri Light" w:hAnsi="Calibri Light" w:cs="Calibri Light"/>
                <w:b/>
                <w:bCs/>
              </w:rPr>
            </w:pPr>
            <w:r w:rsidRPr="00B71895">
              <w:rPr>
                <w:rFonts w:ascii="Calibri Light" w:hAnsi="Calibri Light" w:cs="Calibri Light"/>
                <w:b/>
                <w:bCs/>
              </w:rPr>
              <w:t>General Responsibilities</w:t>
            </w:r>
          </w:p>
          <w:p w:rsidRPr="00587FB1" w:rsidR="00CC6E24" w:rsidP="00EB6CD2" w:rsidRDefault="00CC6E24" w14:paraId="39C4E39E" w14:textId="77777777">
            <w:pPr>
              <w:rPr>
                <w:rFonts w:ascii="Calibri Light" w:hAnsi="Calibri Light" w:cs="Calibri Light"/>
                <w:b/>
                <w:color w:val="404040"/>
              </w:rPr>
            </w:pPr>
          </w:p>
        </w:tc>
        <w:tc>
          <w:tcPr>
            <w:tcW w:w="8761" w:type="dxa"/>
            <w:tcBorders>
              <w:top w:val="single" w:color="auto" w:sz="4" w:space="0"/>
              <w:left w:val="single" w:color="auto" w:sz="2" w:space="0"/>
              <w:bottom w:val="single" w:color="auto" w:sz="4" w:space="0"/>
              <w:right w:val="single" w:color="auto" w:sz="2" w:space="0"/>
            </w:tcBorders>
            <w:tcMar/>
          </w:tcPr>
          <w:p w:rsidRPr="00B71895" w:rsidR="00994915" w:rsidP="00994915" w:rsidRDefault="00994915" w14:paraId="789AB897" w14:textId="77777777">
            <w:pPr>
              <w:numPr>
                <w:ilvl w:val="0"/>
                <w:numId w:val="11"/>
              </w:numPr>
              <w:spacing w:after="0"/>
              <w:rPr>
                <w:rFonts w:ascii="Calibri Light" w:hAnsi="Calibri Light" w:cs="Calibri Light"/>
              </w:rPr>
            </w:pPr>
            <w:r w:rsidRPr="00B71895">
              <w:rPr>
                <w:rFonts w:ascii="Calibri Light" w:hAnsi="Calibri Light" w:cs="Calibri Light"/>
              </w:rPr>
              <w:t>Adhering to the school’s policies and procedures at all times.</w:t>
            </w:r>
          </w:p>
          <w:p w:rsidRPr="00B71895" w:rsidR="00994915" w:rsidP="00994915" w:rsidRDefault="00994915" w14:paraId="62A86B1F" w14:textId="77777777">
            <w:pPr>
              <w:numPr>
                <w:ilvl w:val="0"/>
                <w:numId w:val="11"/>
              </w:numPr>
              <w:spacing w:after="0"/>
              <w:rPr>
                <w:rFonts w:ascii="Calibri Light" w:hAnsi="Calibri Light" w:cs="Calibri Light"/>
              </w:rPr>
            </w:pPr>
            <w:r w:rsidRPr="00B71895">
              <w:rPr>
                <w:rFonts w:ascii="Calibri Light" w:hAnsi="Calibri Light" w:cs="Calibri Light"/>
              </w:rPr>
              <w:t>Participating in staff meetings, in-service training, and professional development opportunities as required.</w:t>
            </w:r>
          </w:p>
          <w:p w:rsidRPr="00B71895" w:rsidR="00994915" w:rsidP="00994915" w:rsidRDefault="00994915" w14:paraId="72225E3F" w14:textId="77777777">
            <w:pPr>
              <w:numPr>
                <w:ilvl w:val="0"/>
                <w:numId w:val="11"/>
              </w:numPr>
              <w:spacing w:after="0"/>
              <w:rPr>
                <w:rFonts w:ascii="Calibri Light" w:hAnsi="Calibri Light" w:cs="Calibri Light"/>
              </w:rPr>
            </w:pPr>
            <w:r w:rsidRPr="00B71895">
              <w:rPr>
                <w:rFonts w:ascii="Calibri Light" w:hAnsi="Calibri Light" w:cs="Calibri Light"/>
              </w:rPr>
              <w:t>Promoting and safeguarding the welfare of all pupils in accordance with school policies and training received.</w:t>
            </w:r>
          </w:p>
          <w:p w:rsidRPr="00B71895" w:rsidR="00994915" w:rsidP="00994915" w:rsidRDefault="00994915" w14:paraId="2B869CDC" w14:textId="77777777">
            <w:pPr>
              <w:numPr>
                <w:ilvl w:val="0"/>
                <w:numId w:val="11"/>
              </w:numPr>
              <w:spacing w:after="0"/>
              <w:rPr>
                <w:rFonts w:ascii="Calibri Light" w:hAnsi="Calibri Light" w:cs="Calibri Light"/>
              </w:rPr>
            </w:pPr>
            <w:r w:rsidRPr="00B71895">
              <w:rPr>
                <w:rFonts w:ascii="Calibri Light" w:hAnsi="Calibri Light" w:cs="Calibri Light"/>
              </w:rPr>
              <w:t>Reporting any safeguarding concerns to the designated safeguarding lead or a member of the senior leadership team.</w:t>
            </w:r>
          </w:p>
          <w:p w:rsidRPr="00B71895" w:rsidR="00994915" w:rsidP="00994915" w:rsidRDefault="00994915" w14:paraId="663C7511" w14:textId="77777777">
            <w:pPr>
              <w:numPr>
                <w:ilvl w:val="0"/>
                <w:numId w:val="11"/>
              </w:numPr>
              <w:spacing w:after="0"/>
              <w:rPr>
                <w:rFonts w:ascii="Calibri Light" w:hAnsi="Calibri Light" w:cs="Calibri Light"/>
              </w:rPr>
            </w:pPr>
            <w:r w:rsidRPr="00B71895">
              <w:rPr>
                <w:rFonts w:ascii="Calibri Light" w:hAnsi="Calibri Light" w:cs="Calibri Light"/>
              </w:rPr>
              <w:t>Supporting the school’s ethos and policies through professional conduct, punctuality, and maintaining a tidy appearance.</w:t>
            </w:r>
          </w:p>
          <w:p w:rsidRPr="00B71895" w:rsidR="00994915" w:rsidP="00994915" w:rsidRDefault="00994915" w14:paraId="38640284" w14:textId="77777777">
            <w:pPr>
              <w:numPr>
                <w:ilvl w:val="0"/>
                <w:numId w:val="11"/>
              </w:numPr>
              <w:spacing w:after="0"/>
              <w:rPr>
                <w:rFonts w:ascii="Calibri Light" w:hAnsi="Calibri Light" w:cs="Calibri Light"/>
              </w:rPr>
            </w:pPr>
            <w:r w:rsidRPr="00B71895">
              <w:rPr>
                <w:rFonts w:ascii="Calibri Light" w:hAnsi="Calibri Light" w:cs="Calibri Light"/>
              </w:rPr>
              <w:t>Undertaking other duties as deemed appropriate to the grade and responsibilities of the post, following consultation and agreement.</w:t>
            </w:r>
          </w:p>
          <w:p w:rsidRPr="00B71895" w:rsidR="00CC6E24" w:rsidP="00B71895" w:rsidRDefault="00CC6E24" w14:paraId="515CEBCE" w14:textId="77777777">
            <w:pPr>
              <w:spacing w:after="0"/>
              <w:rPr>
                <w:rFonts w:ascii="Calibri Light" w:hAnsi="Calibri Light" w:cs="Calibri Light"/>
                <w:b/>
                <w:bCs/>
              </w:rPr>
            </w:pPr>
          </w:p>
        </w:tc>
      </w:tr>
    </w:tbl>
    <w:p w:rsidR="000B750C" w:rsidRDefault="000B750C" w14:paraId="0FB78278" w14:textId="77777777">
      <w:pPr>
        <w:rPr>
          <w:rFonts w:ascii="Calibri Light" w:hAnsi="Calibri Light" w:cs="Calibri Light"/>
        </w:rPr>
      </w:pPr>
    </w:p>
    <w:p w:rsidR="00182196" w:rsidRDefault="00182196" w14:paraId="1FC39945" w14:textId="3BE62ED7">
      <w:pPr>
        <w:spacing w:after="0"/>
        <w:rPr>
          <w:rFonts w:ascii="Calibri Light" w:hAnsi="Calibri Light" w:cs="Calibri Light"/>
        </w:rPr>
      </w:pPr>
      <w:r>
        <w:rPr>
          <w:rFonts w:ascii="Calibri Light" w:hAnsi="Calibri Light" w:cs="Calibri Light"/>
        </w:rPr>
        <w:br w:type="page"/>
      </w:r>
    </w:p>
    <w:p w:rsidRPr="00587FB1" w:rsidR="00D65DC2" w:rsidRDefault="00D65DC2" w14:paraId="089FC480" w14:textId="77777777">
      <w:pPr>
        <w:rPr>
          <w:rFonts w:ascii="Calibri Light" w:hAnsi="Calibri Light" w:cs="Calibri Light"/>
        </w:rPr>
      </w:pPr>
    </w:p>
    <w:tbl>
      <w:tblPr>
        <w:tblW w:w="10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6"/>
        <w:gridCol w:w="4536"/>
        <w:gridCol w:w="2410"/>
        <w:gridCol w:w="2118"/>
      </w:tblGrid>
      <w:tr w:rsidRPr="00587FB1" w:rsidR="002636AF" w:rsidTr="695821BE" w14:paraId="5751E275" w14:textId="77777777">
        <w:tc>
          <w:tcPr>
            <w:tcW w:w="10590" w:type="dxa"/>
            <w:gridSpan w:val="4"/>
            <w:tcBorders>
              <w:right w:val="single" w:color="auto" w:sz="2" w:space="0"/>
            </w:tcBorders>
            <w:shd w:val="clear" w:color="auto" w:fill="E6E6E6"/>
            <w:vAlign w:val="center"/>
          </w:tcPr>
          <w:p w:rsidRPr="00587FB1" w:rsidR="00C11B43" w:rsidP="002C64EA" w:rsidRDefault="00EC152F" w14:paraId="646AD4A9" w14:textId="76E73060">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115560">
              <w:rPr>
                <w:rFonts w:ascii="Calibri Light" w:hAnsi="Calibri Light" w:cs="Calibri Light"/>
                <w:b/>
                <w:color w:val="404040"/>
              </w:rPr>
              <w:t xml:space="preserve">PERSONAL CARE </w:t>
            </w:r>
            <w:r w:rsidRPr="00587FB1" w:rsidR="002B6708">
              <w:rPr>
                <w:rFonts w:ascii="Calibri Light" w:hAnsi="Calibri Light" w:cs="Calibri Light"/>
                <w:b/>
                <w:color w:val="404040"/>
              </w:rPr>
              <w:t xml:space="preserve">ASSISTANT:  </w:t>
            </w:r>
          </w:p>
          <w:p w:rsidRPr="00587FB1" w:rsidR="00EC152F" w:rsidP="00D65DC2" w:rsidRDefault="00D65DC2" w14:paraId="4FFB772A" w14:textId="77777777">
            <w:pPr>
              <w:spacing w:after="0"/>
              <w:ind w:right="317"/>
              <w:rPr>
                <w:rFonts w:ascii="Calibri Light" w:hAnsi="Calibri Light" w:cs="Calibri Light"/>
                <w:b/>
                <w:color w:val="404040"/>
              </w:rPr>
            </w:pPr>
            <w:r>
              <w:rPr>
                <w:rFonts w:ascii="Calibri Light" w:hAnsi="Calibri Light" w:cs="Calibri Light"/>
                <w:b/>
                <w:color w:val="404040"/>
              </w:rPr>
              <w:t>The Academy</w:t>
            </w:r>
            <w:r w:rsidRPr="00587FB1" w:rsidR="00EC152F">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Pr="00587FB1" w:rsidR="00EC152F">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rsidRPr="00587FB1" w:rsidR="00EC152F" w:rsidP="00554782" w:rsidRDefault="00EC152F" w14:paraId="0562CB0E" w14:textId="77777777">
            <w:pPr>
              <w:spacing w:after="0"/>
              <w:rPr>
                <w:rFonts w:ascii="Calibri Light" w:hAnsi="Calibri Light" w:cs="Calibri Light"/>
                <w:b/>
                <w:color w:val="404040"/>
              </w:rPr>
            </w:pPr>
          </w:p>
        </w:tc>
      </w:tr>
      <w:tr w:rsidRPr="00587FB1" w:rsidR="002636AF" w:rsidTr="695821BE" w14:paraId="02AFB9CC" w14:textId="77777777">
        <w:trPr>
          <w:trHeight w:val="586"/>
        </w:trPr>
        <w:tc>
          <w:tcPr>
            <w:tcW w:w="1526" w:type="dxa"/>
            <w:tcBorders>
              <w:right w:val="single" w:color="auto" w:sz="2" w:space="0"/>
            </w:tcBorders>
            <w:vAlign w:val="center"/>
          </w:tcPr>
          <w:p w:rsidRPr="00587FB1" w:rsidR="00EC152F" w:rsidP="00554782" w:rsidRDefault="00EC152F" w14:paraId="34CE0A41" w14:textId="77777777">
            <w:pPr>
              <w:spacing w:before="240" w:after="0"/>
              <w:rPr>
                <w:rFonts w:ascii="Calibri Light" w:hAnsi="Calibri Light" w:cs="Calibri Light"/>
                <w:b/>
                <w:color w:val="404040"/>
              </w:rPr>
            </w:pPr>
          </w:p>
        </w:tc>
        <w:tc>
          <w:tcPr>
            <w:tcW w:w="4536" w:type="dxa"/>
            <w:tcBorders>
              <w:right w:val="single" w:color="auto" w:sz="2" w:space="0"/>
            </w:tcBorders>
          </w:tcPr>
          <w:p w:rsidRPr="00587FB1" w:rsidR="00EC152F" w:rsidP="2243CFB7" w:rsidRDefault="1223D84B" w14:paraId="17190E0F" w14:textId="6E7ECB23">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410" w:type="dxa"/>
            <w:tcBorders>
              <w:right w:val="single" w:color="auto" w:sz="2" w:space="0"/>
            </w:tcBorders>
          </w:tcPr>
          <w:p w:rsidRPr="00587FB1" w:rsidR="00EC152F" w:rsidP="00554782" w:rsidRDefault="00EC152F" w14:paraId="248B3EE6" w14:textId="77777777">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rsidRPr="00587FB1" w:rsidR="00EC152F" w:rsidP="00453E47" w:rsidRDefault="00EC152F" w14:paraId="56BFAA7B" w14:textId="2E19657E">
            <w:pPr>
              <w:spacing w:before="240" w:after="60"/>
              <w:rPr>
                <w:rFonts w:ascii="Calibri Light" w:hAnsi="Calibri Light" w:cs="Calibri Light"/>
                <w:color w:val="404040"/>
              </w:rPr>
            </w:pPr>
          </w:p>
        </w:tc>
        <w:tc>
          <w:tcPr>
            <w:tcW w:w="2118" w:type="dxa"/>
            <w:tcBorders>
              <w:right w:val="single" w:color="auto" w:sz="2" w:space="0"/>
            </w:tcBorders>
          </w:tcPr>
          <w:p w:rsidRPr="00587FB1" w:rsidR="00EC152F" w:rsidP="00554782" w:rsidRDefault="00EC152F" w14:paraId="307109DC" w14:textId="77777777">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r>
            <w:r w:rsidRPr="00587FB1">
              <w:rPr>
                <w:rFonts w:ascii="Calibri Light" w:hAnsi="Calibri Light" w:cs="Calibri Light"/>
                <w:b/>
                <w:color w:val="404040"/>
              </w:rPr>
              <w:t>assessment</w:t>
            </w:r>
          </w:p>
        </w:tc>
      </w:tr>
      <w:tr w:rsidRPr="00587FB1" w:rsidR="002636AF" w:rsidTr="695821BE" w14:paraId="26A94FC5" w14:textId="77777777">
        <w:trPr>
          <w:trHeight w:val="415"/>
        </w:trPr>
        <w:tc>
          <w:tcPr>
            <w:tcW w:w="1526" w:type="dxa"/>
            <w:tcBorders>
              <w:right w:val="single" w:color="auto" w:sz="2" w:space="0"/>
            </w:tcBorders>
          </w:tcPr>
          <w:p w:rsidRPr="00587FB1" w:rsidR="00EC152F" w:rsidP="00554782" w:rsidRDefault="00EC152F" w14:paraId="1029D731" w14:textId="77777777">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4536" w:type="dxa"/>
            <w:tcBorders>
              <w:top w:val="nil"/>
              <w:left w:val="single" w:color="auto" w:sz="2" w:space="0"/>
              <w:right w:val="single" w:color="auto" w:sz="2" w:space="0"/>
            </w:tcBorders>
          </w:tcPr>
          <w:p w:rsidRPr="00587FB1" w:rsidR="00EC152F" w:rsidP="0095311C" w:rsidRDefault="0095311C" w14:paraId="2946DB82" w14:textId="20AA1B2C">
            <w:pPr>
              <w:spacing w:after="0"/>
              <w:rPr>
                <w:rFonts w:ascii="Calibri Light" w:hAnsi="Calibri Light" w:cs="Calibri Light"/>
                <w:color w:val="404040"/>
              </w:rPr>
            </w:pPr>
            <w:r>
              <w:rPr>
                <w:rFonts w:ascii="Calibri Light" w:hAnsi="Calibri Light" w:cs="Calibri Light"/>
                <w:color w:val="404040"/>
              </w:rPr>
              <w:t>Qualifications at GCSE Level</w:t>
            </w:r>
          </w:p>
        </w:tc>
        <w:tc>
          <w:tcPr>
            <w:tcW w:w="2410" w:type="dxa"/>
            <w:tcBorders>
              <w:top w:val="nil"/>
              <w:left w:val="single" w:color="auto" w:sz="2" w:space="0"/>
              <w:right w:val="single" w:color="auto" w:sz="2" w:space="0"/>
            </w:tcBorders>
          </w:tcPr>
          <w:p w:rsidRPr="00587FB1" w:rsidR="002C1D48" w:rsidP="000A044E" w:rsidRDefault="3E88B40D" w14:paraId="3BFF5FC8" w14:textId="75BBE177">
            <w:pPr>
              <w:spacing w:after="0"/>
              <w:rPr>
                <w:rFonts w:ascii="Calibri Light" w:hAnsi="Calibri Light" w:cs="Calibri Light"/>
                <w:color w:val="404040"/>
              </w:rPr>
            </w:pPr>
            <w:r w:rsidRPr="695821BE">
              <w:rPr>
                <w:rFonts w:ascii="Calibri Light" w:hAnsi="Calibri Light" w:cs="Calibri Light"/>
                <w:color w:val="404040" w:themeColor="text1" w:themeTint="BF"/>
              </w:rPr>
              <w:t>First Aid Qualification</w:t>
            </w:r>
          </w:p>
          <w:p w:rsidRPr="00587FB1" w:rsidR="00EC152F" w:rsidP="00554782" w:rsidRDefault="00EC152F" w14:paraId="6B699379" w14:textId="77777777">
            <w:pPr>
              <w:spacing w:after="0"/>
              <w:rPr>
                <w:rFonts w:ascii="Calibri Light" w:hAnsi="Calibri Light" w:cs="Calibri Light"/>
                <w:color w:val="404040"/>
              </w:rPr>
            </w:pPr>
          </w:p>
          <w:p w:rsidRPr="00587FB1" w:rsidR="00EC152F" w:rsidP="00C11B43" w:rsidRDefault="5868A3B3" w14:paraId="1F72F646" w14:textId="47750778">
            <w:pPr>
              <w:spacing w:after="0"/>
              <w:rPr>
                <w:rFonts w:ascii="Calibri Light" w:hAnsi="Calibri Light" w:cs="Calibri Light"/>
                <w:color w:val="404040"/>
              </w:rPr>
            </w:pPr>
            <w:r w:rsidRPr="695821BE">
              <w:rPr>
                <w:rFonts w:ascii="Calibri Light" w:hAnsi="Calibri Light" w:cs="Calibri Light"/>
                <w:color w:val="404040" w:themeColor="text1" w:themeTint="BF"/>
              </w:rPr>
              <w:t>ICT competency and/or qualification</w:t>
            </w:r>
            <w:r w:rsidRPr="695821BE" w:rsidR="76AECD69">
              <w:rPr>
                <w:rFonts w:ascii="Calibri Light" w:hAnsi="Calibri Light" w:cs="Calibri Light"/>
                <w:color w:val="404040" w:themeColor="text1" w:themeTint="BF"/>
              </w:rPr>
              <w:t xml:space="preserve"> </w:t>
            </w:r>
          </w:p>
        </w:tc>
        <w:tc>
          <w:tcPr>
            <w:tcW w:w="2118" w:type="dxa"/>
            <w:tcBorders>
              <w:top w:val="nil"/>
              <w:left w:val="single" w:color="auto" w:sz="2" w:space="0"/>
              <w:right w:val="single" w:color="auto" w:sz="2" w:space="0"/>
            </w:tcBorders>
          </w:tcPr>
          <w:p w:rsidRPr="00587FB1" w:rsidR="00EC152F" w:rsidP="00A966BB" w:rsidRDefault="00986E2D" w14:paraId="60D2B891" w14:textId="77777777">
            <w:pPr>
              <w:spacing w:after="0"/>
              <w:rPr>
                <w:rFonts w:ascii="Calibri Light" w:hAnsi="Calibri Light" w:cs="Calibri Light"/>
                <w:color w:val="404040"/>
              </w:rPr>
            </w:pPr>
            <w:r w:rsidRPr="00587FB1">
              <w:rPr>
                <w:rFonts w:ascii="Calibri Light" w:hAnsi="Calibri Light" w:cs="Calibri Light"/>
                <w:color w:val="404040"/>
              </w:rPr>
              <w:t>Production of the a</w:t>
            </w:r>
            <w:r w:rsidRPr="00587FB1" w:rsidR="00EC152F">
              <w:rPr>
                <w:rFonts w:ascii="Calibri Light" w:hAnsi="Calibri Light" w:cs="Calibri Light"/>
                <w:color w:val="404040"/>
              </w:rPr>
              <w:t>pplicant’s certificates</w:t>
            </w:r>
          </w:p>
        </w:tc>
      </w:tr>
      <w:tr w:rsidRPr="00587FB1" w:rsidR="002636AF" w:rsidTr="695821BE" w14:paraId="4EBE95EC" w14:textId="77777777">
        <w:trPr>
          <w:trHeight w:val="1622"/>
        </w:trPr>
        <w:tc>
          <w:tcPr>
            <w:tcW w:w="1526" w:type="dxa"/>
            <w:tcBorders>
              <w:right w:val="single" w:color="auto" w:sz="2" w:space="0"/>
            </w:tcBorders>
          </w:tcPr>
          <w:p w:rsidRPr="00587FB1" w:rsidR="00EC152F" w:rsidP="00554782" w:rsidRDefault="00EC152F" w14:paraId="6B02D17C" w14:textId="77777777">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4536" w:type="dxa"/>
            <w:tcBorders>
              <w:top w:val="single" w:color="auto" w:sz="2" w:space="0"/>
              <w:left w:val="single" w:color="auto" w:sz="2" w:space="0"/>
              <w:right w:val="single" w:color="auto" w:sz="2" w:space="0"/>
            </w:tcBorders>
          </w:tcPr>
          <w:p w:rsidRPr="00D96855" w:rsidR="00D96855" w:rsidP="00D96855" w:rsidRDefault="00D96855" w14:paraId="4C69B7F5" w14:textId="77777777">
            <w:pPr>
              <w:spacing w:after="0"/>
              <w:rPr>
                <w:rFonts w:ascii="Calibri Light" w:hAnsi="Calibri Light" w:cs="Calibri Light"/>
                <w:color w:val="404040"/>
              </w:rPr>
            </w:pPr>
            <w:r w:rsidRPr="00D96855">
              <w:rPr>
                <w:rFonts w:ascii="Calibri Light" w:hAnsi="Calibri Light" w:cs="Calibri Light"/>
                <w:color w:val="404040"/>
              </w:rPr>
              <w:t>Experience of working with children.</w:t>
            </w:r>
          </w:p>
          <w:p w:rsidR="00D96855" w:rsidP="00D96855" w:rsidRDefault="00D96855" w14:paraId="5EBFB270" w14:textId="77777777">
            <w:pPr>
              <w:spacing w:after="0"/>
              <w:rPr>
                <w:rFonts w:ascii="Calibri Light" w:hAnsi="Calibri Light" w:cs="Calibri Light"/>
                <w:color w:val="404040"/>
              </w:rPr>
            </w:pPr>
          </w:p>
          <w:p w:rsidRPr="00D96855" w:rsidR="00D96855" w:rsidP="00D96855" w:rsidRDefault="00D96855" w14:paraId="0EC2FD16" w14:textId="4006C4FB">
            <w:pPr>
              <w:spacing w:after="0"/>
              <w:rPr>
                <w:rFonts w:ascii="Calibri Light" w:hAnsi="Calibri Light" w:cs="Calibri Light"/>
                <w:color w:val="404040"/>
              </w:rPr>
            </w:pPr>
            <w:r w:rsidRPr="00D96855">
              <w:rPr>
                <w:rFonts w:ascii="Calibri Light" w:hAnsi="Calibri Light" w:cs="Calibri Light"/>
                <w:color w:val="404040"/>
              </w:rPr>
              <w:t>A tolerant and non-judgemental attitude towards children with special educational needs.</w:t>
            </w:r>
          </w:p>
          <w:p w:rsidR="00D96855" w:rsidP="00D96855" w:rsidRDefault="00D96855" w14:paraId="184A35C3" w14:textId="77777777">
            <w:pPr>
              <w:spacing w:after="0"/>
              <w:rPr>
                <w:rFonts w:ascii="Calibri Light" w:hAnsi="Calibri Light" w:cs="Calibri Light"/>
                <w:color w:val="404040"/>
              </w:rPr>
            </w:pPr>
          </w:p>
          <w:p w:rsidRPr="00D96855" w:rsidR="00D96855" w:rsidP="00D96855" w:rsidRDefault="00D96855" w14:paraId="6973E89E" w14:textId="7B2D6A0C">
            <w:pPr>
              <w:spacing w:after="0"/>
              <w:rPr>
                <w:rFonts w:ascii="Calibri Light" w:hAnsi="Calibri Light" w:cs="Calibri Light"/>
                <w:color w:val="404040"/>
              </w:rPr>
            </w:pPr>
            <w:r w:rsidRPr="00D96855">
              <w:rPr>
                <w:rFonts w:ascii="Calibri Light" w:hAnsi="Calibri Light" w:cs="Calibri Light"/>
                <w:color w:val="404040"/>
              </w:rPr>
              <w:t>Commitment to the aims and ethos of the school in relation particularly to the welfare of children and partnership working with colleagues.</w:t>
            </w:r>
          </w:p>
          <w:p w:rsidR="00D96855" w:rsidP="00D96855" w:rsidRDefault="00D96855" w14:paraId="1C91A221" w14:textId="77777777">
            <w:pPr>
              <w:spacing w:after="0"/>
              <w:rPr>
                <w:rFonts w:ascii="Calibri Light" w:hAnsi="Calibri Light" w:cs="Calibri Light"/>
                <w:color w:val="404040"/>
              </w:rPr>
            </w:pPr>
          </w:p>
          <w:p w:rsidRPr="00D96855" w:rsidR="00D96855" w:rsidP="00D96855" w:rsidRDefault="00D96855" w14:paraId="1EAFD502" w14:textId="71FD46CA">
            <w:pPr>
              <w:spacing w:after="0"/>
              <w:rPr>
                <w:rFonts w:ascii="Calibri Light" w:hAnsi="Calibri Light" w:cs="Calibri Light"/>
                <w:color w:val="404040"/>
              </w:rPr>
            </w:pPr>
            <w:r w:rsidRPr="00D96855">
              <w:rPr>
                <w:rFonts w:ascii="Calibri Light" w:hAnsi="Calibri Light" w:cs="Calibri Light"/>
                <w:color w:val="404040"/>
              </w:rPr>
              <w:t>A willingness to engage in training initiatives relevant to the post.</w:t>
            </w:r>
          </w:p>
          <w:p w:rsidR="00D96855" w:rsidP="00D96855" w:rsidRDefault="00D96855" w14:paraId="62A9AADD" w14:textId="77777777">
            <w:pPr>
              <w:spacing w:after="0"/>
              <w:rPr>
                <w:rFonts w:ascii="Calibri Light" w:hAnsi="Calibri Light" w:cs="Calibri Light"/>
                <w:color w:val="404040"/>
              </w:rPr>
            </w:pPr>
          </w:p>
          <w:p w:rsidRPr="00D96855" w:rsidR="00D96855" w:rsidP="00D96855" w:rsidRDefault="00D96855" w14:paraId="5A8B7EDF" w14:textId="1A059173">
            <w:pPr>
              <w:spacing w:after="0"/>
              <w:rPr>
                <w:rFonts w:ascii="Calibri Light" w:hAnsi="Calibri Light" w:cs="Calibri Light"/>
                <w:color w:val="404040"/>
              </w:rPr>
            </w:pPr>
            <w:r w:rsidRPr="00D96855">
              <w:rPr>
                <w:rFonts w:ascii="Calibri Light" w:hAnsi="Calibri Light" w:cs="Calibri Light"/>
                <w:color w:val="404040"/>
              </w:rPr>
              <w:t>Flexibility to changing demands.</w:t>
            </w:r>
          </w:p>
          <w:p w:rsidR="00D96855" w:rsidP="00D96855" w:rsidRDefault="00D96855" w14:paraId="5E7DE196" w14:textId="77777777">
            <w:pPr>
              <w:spacing w:after="0"/>
              <w:rPr>
                <w:rFonts w:ascii="Calibri Light" w:hAnsi="Calibri Light" w:cs="Calibri Light"/>
                <w:color w:val="404040"/>
              </w:rPr>
            </w:pPr>
          </w:p>
          <w:p w:rsidRPr="005B39B4" w:rsidR="00EC152F" w:rsidP="00D96855" w:rsidRDefault="00D96855" w14:paraId="61CDCEAD" w14:textId="220CC212">
            <w:pPr>
              <w:spacing w:after="0"/>
              <w:rPr>
                <w:rFonts w:ascii="Trebuchet MS" w:hAnsi="Trebuchet MS"/>
                <w:szCs w:val="20"/>
              </w:rPr>
            </w:pPr>
            <w:r w:rsidRPr="00D96855">
              <w:rPr>
                <w:rFonts w:ascii="Calibri Light" w:hAnsi="Calibri Light" w:cs="Calibri Light"/>
                <w:color w:val="404040"/>
              </w:rPr>
              <w:t>Reliability.</w:t>
            </w:r>
          </w:p>
        </w:tc>
        <w:tc>
          <w:tcPr>
            <w:tcW w:w="2410" w:type="dxa"/>
            <w:tcBorders>
              <w:top w:val="single" w:color="auto" w:sz="2" w:space="0"/>
              <w:left w:val="single" w:color="auto" w:sz="2" w:space="0"/>
              <w:right w:val="single" w:color="auto" w:sz="2" w:space="0"/>
            </w:tcBorders>
          </w:tcPr>
          <w:p w:rsidRPr="00FA4F99" w:rsidR="00FA4F99" w:rsidP="00FA4F99" w:rsidRDefault="00FA4F99" w14:paraId="41325FF3" w14:textId="77777777">
            <w:pPr>
              <w:spacing w:after="0"/>
              <w:rPr>
                <w:rFonts w:ascii="Calibri Light" w:hAnsi="Calibri Light" w:cs="Calibri Light"/>
                <w:color w:val="404040"/>
              </w:rPr>
            </w:pPr>
            <w:r w:rsidRPr="00FA4F99">
              <w:rPr>
                <w:rFonts w:ascii="Calibri Light" w:hAnsi="Calibri Light" w:cs="Calibri Light"/>
                <w:color w:val="404040"/>
              </w:rPr>
              <w:t>Experience of working with children with special educational needs.</w:t>
            </w:r>
          </w:p>
          <w:p w:rsidR="00FA4F99" w:rsidP="00FA4F99" w:rsidRDefault="00FA4F99" w14:paraId="10B2CA5B" w14:textId="77777777">
            <w:pPr>
              <w:spacing w:after="0"/>
              <w:rPr>
                <w:rFonts w:ascii="Calibri Light" w:hAnsi="Calibri Light" w:cs="Calibri Light"/>
                <w:color w:val="404040"/>
              </w:rPr>
            </w:pPr>
          </w:p>
          <w:p w:rsidRPr="00FA4F99" w:rsidR="00FA4F99" w:rsidP="00FA4F99" w:rsidRDefault="00FA4F99" w14:paraId="4497BE46" w14:textId="4F3DCB73">
            <w:pPr>
              <w:spacing w:after="0"/>
              <w:rPr>
                <w:rFonts w:ascii="Calibri Light" w:hAnsi="Calibri Light" w:cs="Calibri Light"/>
                <w:color w:val="404040"/>
              </w:rPr>
            </w:pPr>
            <w:r w:rsidRPr="00FA4F99">
              <w:rPr>
                <w:rFonts w:ascii="Calibri Light" w:hAnsi="Calibri Light" w:cs="Calibri Light"/>
                <w:color w:val="404040"/>
              </w:rPr>
              <w:t>Experience of working with children in a special school.</w:t>
            </w:r>
          </w:p>
          <w:p w:rsidR="00FA4F99" w:rsidP="00FA4F99" w:rsidRDefault="00FA4F99" w14:paraId="2D6977E9" w14:textId="77777777">
            <w:pPr>
              <w:spacing w:after="0"/>
              <w:rPr>
                <w:rFonts w:ascii="Calibri Light" w:hAnsi="Calibri Light" w:cs="Calibri Light"/>
                <w:color w:val="404040"/>
              </w:rPr>
            </w:pPr>
          </w:p>
          <w:p w:rsidRPr="00587FB1" w:rsidR="002636AF" w:rsidP="00FA4F99" w:rsidRDefault="00FA4F99" w14:paraId="7F713FB3" w14:textId="3609B4CA">
            <w:pPr>
              <w:spacing w:after="0"/>
              <w:rPr>
                <w:rFonts w:ascii="Calibri Light" w:hAnsi="Calibri Light" w:cs="Calibri Light"/>
                <w:color w:val="404040"/>
              </w:rPr>
            </w:pPr>
            <w:r w:rsidRPr="00FA4F99">
              <w:rPr>
                <w:rFonts w:ascii="Calibri Light" w:hAnsi="Calibri Light" w:cs="Calibri Light"/>
                <w:color w:val="404040"/>
              </w:rPr>
              <w:t>Experience of meeting intimate and personal care needs for children or adults.</w:t>
            </w:r>
          </w:p>
        </w:tc>
        <w:tc>
          <w:tcPr>
            <w:tcW w:w="2118" w:type="dxa"/>
            <w:tcBorders>
              <w:top w:val="single" w:color="auto" w:sz="2" w:space="0"/>
              <w:left w:val="single" w:color="auto" w:sz="2" w:space="0"/>
              <w:right w:val="single" w:color="auto" w:sz="2" w:space="0"/>
            </w:tcBorders>
          </w:tcPr>
          <w:p w:rsidRPr="00587FB1" w:rsidR="00EC152F" w:rsidP="00554782" w:rsidRDefault="00EC152F" w14:paraId="0330F1C5" w14:textId="77777777">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rsidR="000559D4" w:rsidP="00554782" w:rsidRDefault="000559D4" w14:paraId="1A5788B2" w14:textId="77777777">
            <w:pPr>
              <w:spacing w:after="0"/>
              <w:rPr>
                <w:rFonts w:ascii="Calibri Light" w:hAnsi="Calibri Light" w:cs="Calibri Light"/>
                <w:color w:val="404040"/>
              </w:rPr>
            </w:pPr>
          </w:p>
          <w:p w:rsidRPr="00587FB1" w:rsidR="00EC152F" w:rsidP="00554782" w:rsidRDefault="00EC152F" w14:paraId="2E76DED2" w14:textId="551ED17D">
            <w:pPr>
              <w:spacing w:after="0"/>
              <w:rPr>
                <w:rFonts w:ascii="Calibri Light" w:hAnsi="Calibri Light" w:cs="Calibri Light"/>
                <w:color w:val="404040"/>
              </w:rPr>
            </w:pPr>
            <w:r w:rsidRPr="00587FB1">
              <w:rPr>
                <w:rFonts w:ascii="Calibri Light" w:hAnsi="Calibri Light" w:cs="Calibri Light"/>
                <w:color w:val="404040"/>
              </w:rPr>
              <w:t>Interview</w:t>
            </w:r>
          </w:p>
          <w:p w:rsidR="000559D4" w:rsidP="00554782" w:rsidRDefault="000559D4" w14:paraId="191AA3B9" w14:textId="77777777">
            <w:pPr>
              <w:spacing w:after="0"/>
              <w:rPr>
                <w:rFonts w:ascii="Calibri Light" w:hAnsi="Calibri Light" w:cs="Calibri Light"/>
                <w:color w:val="404040"/>
              </w:rPr>
            </w:pPr>
          </w:p>
          <w:p w:rsidRPr="00587FB1" w:rsidR="00EC152F" w:rsidP="00554782" w:rsidRDefault="00EC152F" w14:paraId="05C13EBF" w14:textId="2B23D7CD">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Pr="00587FB1" w:rsidR="002636AF" w:rsidTr="695821BE" w14:paraId="6AF8AC1E" w14:textId="77777777">
        <w:trPr>
          <w:trHeight w:val="529"/>
        </w:trPr>
        <w:tc>
          <w:tcPr>
            <w:tcW w:w="1526" w:type="dxa"/>
            <w:tcBorders>
              <w:right w:val="single" w:color="auto" w:sz="2" w:space="0"/>
            </w:tcBorders>
          </w:tcPr>
          <w:p w:rsidRPr="00587FB1" w:rsidR="00EC152F" w:rsidP="00554782" w:rsidRDefault="00EC152F" w14:paraId="1B35B51A" w14:textId="77777777">
            <w:pPr>
              <w:spacing w:after="0"/>
              <w:rPr>
                <w:rFonts w:ascii="Calibri Light" w:hAnsi="Calibri Light" w:cs="Calibri Light"/>
                <w:b/>
                <w:color w:val="404040"/>
              </w:rPr>
            </w:pPr>
            <w:r w:rsidRPr="00587FB1">
              <w:rPr>
                <w:rFonts w:ascii="Calibri Light" w:hAnsi="Calibri Light" w:cs="Calibri Light"/>
                <w:b/>
                <w:color w:val="404040"/>
              </w:rPr>
              <w:t>Skills</w:t>
            </w:r>
          </w:p>
        </w:tc>
        <w:tc>
          <w:tcPr>
            <w:tcW w:w="4536" w:type="dxa"/>
            <w:tcBorders>
              <w:top w:val="single" w:color="auto" w:sz="2" w:space="0"/>
              <w:left w:val="single" w:color="auto" w:sz="2" w:space="0"/>
              <w:right w:val="single" w:color="auto" w:sz="2" w:space="0"/>
            </w:tcBorders>
          </w:tcPr>
          <w:p w:rsidR="00182868" w:rsidP="00986E2D" w:rsidRDefault="00E57EEC" w14:paraId="2DBB0FEB" w14:textId="77777777">
            <w:pPr>
              <w:rPr>
                <w:rFonts w:ascii="Calibri Light" w:hAnsi="Calibri Light" w:cs="Calibri Light"/>
                <w:color w:val="404040"/>
              </w:rPr>
            </w:pPr>
            <w:r w:rsidRPr="00E57EEC">
              <w:rPr>
                <w:rFonts w:ascii="Calibri Light" w:hAnsi="Calibri Light" w:cs="Calibri Light"/>
                <w:color w:val="404040"/>
              </w:rPr>
              <w:t xml:space="preserve">A warm and caring personality and ability to relate effectively and sensitively to children, young people, and Parents/Carers. An aptitude for teamwork, an ability to be flexible and supportive. </w:t>
            </w:r>
          </w:p>
          <w:p w:rsidR="00182868" w:rsidP="00986E2D" w:rsidRDefault="00E57EEC" w14:paraId="4E25DE44" w14:textId="77777777">
            <w:pPr>
              <w:rPr>
                <w:rFonts w:ascii="Calibri Light" w:hAnsi="Calibri Light" w:cs="Calibri Light"/>
                <w:color w:val="404040"/>
              </w:rPr>
            </w:pPr>
            <w:r w:rsidRPr="00E57EEC">
              <w:rPr>
                <w:rFonts w:ascii="Calibri Light" w:hAnsi="Calibri Light" w:cs="Calibri Light"/>
                <w:color w:val="404040"/>
              </w:rPr>
              <w:t xml:space="preserve">Good communication skills. An ability to demonstrate a good role model to colleagues and young people demonstrate a good role model to colleagues and young people. </w:t>
            </w:r>
          </w:p>
          <w:p w:rsidR="00182868" w:rsidP="00986E2D" w:rsidRDefault="00E57EEC" w14:paraId="52D0FCD2" w14:textId="77777777">
            <w:pPr>
              <w:rPr>
                <w:rFonts w:ascii="Calibri Light" w:hAnsi="Calibri Light" w:cs="Calibri Light"/>
                <w:color w:val="404040"/>
              </w:rPr>
            </w:pPr>
            <w:r w:rsidRPr="00E57EEC">
              <w:rPr>
                <w:rFonts w:ascii="Calibri Light" w:hAnsi="Calibri Light" w:cs="Calibri Light"/>
                <w:color w:val="404040"/>
              </w:rPr>
              <w:t xml:space="preserve">An awareness of child protection issues. </w:t>
            </w:r>
          </w:p>
          <w:p w:rsidR="00182868" w:rsidP="00986E2D" w:rsidRDefault="00E57EEC" w14:paraId="6217AE0E" w14:textId="3688D5DC">
            <w:pPr>
              <w:rPr>
                <w:rFonts w:ascii="Calibri Light" w:hAnsi="Calibri Light" w:cs="Calibri Light"/>
                <w:color w:val="404040"/>
              </w:rPr>
            </w:pPr>
            <w:r w:rsidRPr="00E57EEC">
              <w:rPr>
                <w:rFonts w:ascii="Calibri Light" w:hAnsi="Calibri Light" w:cs="Calibri Light"/>
                <w:color w:val="404040"/>
              </w:rPr>
              <w:t xml:space="preserve">An awareness and adherence to the strict code of confidentiality involved in all aspects of the work of the school and the </w:t>
            </w:r>
            <w:r w:rsidR="00DD3736">
              <w:rPr>
                <w:rFonts w:ascii="Calibri Light" w:hAnsi="Calibri Light" w:cs="Calibri Light"/>
                <w:color w:val="404040"/>
              </w:rPr>
              <w:t>Local Authority</w:t>
            </w:r>
            <w:r w:rsidRPr="00E57EEC">
              <w:rPr>
                <w:rFonts w:ascii="Calibri Light" w:hAnsi="Calibri Light" w:cs="Calibri Light"/>
                <w:color w:val="404040"/>
              </w:rPr>
              <w:t xml:space="preserve">. </w:t>
            </w:r>
          </w:p>
          <w:p w:rsidR="00182868" w:rsidP="00986E2D" w:rsidRDefault="00E57EEC" w14:paraId="7D46B359" w14:textId="77777777">
            <w:pPr>
              <w:rPr>
                <w:rFonts w:ascii="Calibri Light" w:hAnsi="Calibri Light" w:cs="Calibri Light"/>
                <w:color w:val="404040"/>
              </w:rPr>
            </w:pPr>
            <w:r w:rsidRPr="00E57EEC">
              <w:rPr>
                <w:rFonts w:ascii="Calibri Light" w:hAnsi="Calibri Light" w:cs="Calibri Light"/>
                <w:color w:val="404040"/>
              </w:rPr>
              <w:t xml:space="preserve">An ability to deal effectively with a range of priorities happening at the same time. </w:t>
            </w:r>
          </w:p>
          <w:p w:rsidRPr="00587FB1" w:rsidR="003F3E69" w:rsidP="00986E2D" w:rsidRDefault="00E57EEC" w14:paraId="291B7A14" w14:textId="417D4180">
            <w:pPr>
              <w:rPr>
                <w:rFonts w:ascii="Calibri Light" w:hAnsi="Calibri Light" w:cs="Calibri Light"/>
                <w:color w:val="404040"/>
              </w:rPr>
            </w:pPr>
            <w:r w:rsidRPr="00E57EEC">
              <w:rPr>
                <w:rFonts w:ascii="Calibri Light" w:hAnsi="Calibri Light" w:cs="Calibri Light"/>
                <w:color w:val="404040"/>
              </w:rPr>
              <w:t>An ability to deal effectively and with dignity when providing personal care for learners.</w:t>
            </w:r>
          </w:p>
        </w:tc>
        <w:tc>
          <w:tcPr>
            <w:tcW w:w="2410" w:type="dxa"/>
            <w:tcBorders>
              <w:top w:val="single" w:color="auto" w:sz="2" w:space="0"/>
              <w:left w:val="single" w:color="auto" w:sz="2" w:space="0"/>
              <w:right w:val="single" w:color="auto" w:sz="2" w:space="0"/>
            </w:tcBorders>
          </w:tcPr>
          <w:p w:rsidRPr="00587FB1" w:rsidR="00192FAD" w:rsidP="00192FAD" w:rsidRDefault="00192FAD" w14:paraId="453F3E53" w14:textId="77777777">
            <w:pPr>
              <w:spacing w:after="0"/>
              <w:rPr>
                <w:rFonts w:ascii="Calibri Light" w:hAnsi="Calibri Light" w:cs="Calibri Light"/>
                <w:color w:val="404040"/>
              </w:rPr>
            </w:pPr>
            <w:r w:rsidRPr="00587FB1">
              <w:rPr>
                <w:rFonts w:ascii="Calibri Light" w:hAnsi="Calibri Light" w:cs="Calibri Light"/>
                <w:color w:val="404040"/>
              </w:rPr>
              <w:t>Ability to liaise</w:t>
            </w:r>
            <w:r>
              <w:rPr>
                <w:rFonts w:ascii="Calibri Light" w:hAnsi="Calibri Light" w:cs="Calibri Light"/>
                <w:color w:val="404040"/>
              </w:rPr>
              <w:t xml:space="preserve"> effectively</w:t>
            </w:r>
            <w:r w:rsidRPr="00587FB1">
              <w:rPr>
                <w:rFonts w:ascii="Calibri Light" w:hAnsi="Calibri Light" w:cs="Calibri Light"/>
                <w:color w:val="404040"/>
              </w:rPr>
              <w:t xml:space="preserve"> with external contacts, other staff and parents/carers </w:t>
            </w:r>
          </w:p>
          <w:p w:rsidRPr="00587FB1" w:rsidR="00D345AB" w:rsidP="002D0530" w:rsidRDefault="00D345AB" w14:paraId="07547A01" w14:textId="77777777">
            <w:pPr>
              <w:spacing w:after="0"/>
              <w:ind w:left="49"/>
              <w:rPr>
                <w:rFonts w:ascii="Calibri Light" w:hAnsi="Calibri Light" w:cs="Calibri Light"/>
                <w:color w:val="404040"/>
              </w:rPr>
            </w:pPr>
          </w:p>
          <w:p w:rsidR="00544E1C" w:rsidP="00544E1C" w:rsidRDefault="00544E1C" w14:paraId="6B0C945C" w14:textId="77777777">
            <w:pPr>
              <w:spacing w:after="0"/>
              <w:rPr>
                <w:rFonts w:ascii="Calibri Light" w:hAnsi="Calibri Light" w:cs="Calibri Light"/>
                <w:color w:val="404040"/>
              </w:rPr>
            </w:pPr>
            <w:r w:rsidRPr="00587FB1">
              <w:rPr>
                <w:rFonts w:ascii="Calibri Light" w:hAnsi="Calibri Light" w:cs="Calibri Light"/>
                <w:color w:val="404040"/>
              </w:rPr>
              <w:t>Ability to use IT effectively for</w:t>
            </w:r>
            <w:r>
              <w:rPr>
                <w:rFonts w:ascii="Calibri Light" w:hAnsi="Calibri Light" w:cs="Calibri Light"/>
                <w:color w:val="404040"/>
              </w:rPr>
              <w:t xml:space="preserve"> </w:t>
            </w:r>
            <w:r w:rsidRPr="00587FB1">
              <w:rPr>
                <w:rFonts w:ascii="Calibri Light" w:hAnsi="Calibri Light" w:cs="Calibri Light"/>
                <w:color w:val="404040"/>
              </w:rPr>
              <w:t>learning and associated administrative duties</w:t>
            </w:r>
          </w:p>
          <w:p w:rsidR="00200BC4" w:rsidP="00544E1C" w:rsidRDefault="00200BC4" w14:paraId="5043CB0F" w14:textId="77777777">
            <w:pPr>
              <w:spacing w:after="0"/>
              <w:rPr>
                <w:rFonts w:ascii="Calibri Light" w:hAnsi="Calibri Light" w:cs="Calibri Light"/>
                <w:color w:val="404040"/>
              </w:rPr>
            </w:pPr>
          </w:p>
          <w:p w:rsidRPr="00587FB1" w:rsidR="00200BC4" w:rsidP="00544E1C" w:rsidRDefault="00200BC4" w14:paraId="7BCF910C" w14:textId="77777777">
            <w:pPr>
              <w:spacing w:after="0"/>
              <w:rPr>
                <w:rFonts w:ascii="Calibri Light" w:hAnsi="Calibri Light" w:cs="Calibri Light"/>
                <w:color w:val="404040"/>
              </w:rPr>
            </w:pPr>
            <w:r>
              <w:rPr>
                <w:rFonts w:ascii="Calibri Light" w:hAnsi="Calibri Light" w:cs="Calibri Light"/>
                <w:color w:val="404040"/>
              </w:rPr>
              <w:t xml:space="preserve">Experience of communication packages such as In Print </w:t>
            </w:r>
          </w:p>
          <w:p w:rsidRPr="00587FB1" w:rsidR="00EC152F" w:rsidP="00554782" w:rsidRDefault="00EC152F" w14:paraId="07459315" w14:textId="77777777">
            <w:pPr>
              <w:spacing w:after="0"/>
              <w:rPr>
                <w:rFonts w:ascii="Calibri Light" w:hAnsi="Calibri Light" w:cs="Calibri Light"/>
                <w:i/>
                <w:color w:val="404040"/>
              </w:rPr>
            </w:pPr>
          </w:p>
          <w:p w:rsidRPr="00587FB1" w:rsidR="00544E1C" w:rsidP="00544E1C" w:rsidRDefault="00544E1C" w14:paraId="300E160D" w14:textId="77777777">
            <w:pPr>
              <w:spacing w:after="0"/>
              <w:rPr>
                <w:rFonts w:ascii="Calibri Light" w:hAnsi="Calibri Light" w:cs="Calibri Light"/>
                <w:color w:val="404040"/>
              </w:rPr>
            </w:pPr>
            <w:r w:rsidRPr="00587FB1">
              <w:rPr>
                <w:rFonts w:ascii="Calibri Light" w:hAnsi="Calibri Light" w:cs="Calibri Light"/>
                <w:color w:val="404040"/>
              </w:rPr>
              <w:t>Evidence of strong relationships with students and a concern for their individual progress</w:t>
            </w:r>
          </w:p>
          <w:p w:rsidR="00EC152F" w:rsidP="00554782" w:rsidRDefault="00EC152F" w14:paraId="6537F28F" w14:textId="77777777">
            <w:pPr>
              <w:spacing w:after="0"/>
              <w:rPr>
                <w:rFonts w:ascii="Calibri Light" w:hAnsi="Calibri Light" w:cs="Calibri Light"/>
                <w:i/>
                <w:color w:val="404040"/>
              </w:rPr>
            </w:pPr>
          </w:p>
          <w:p w:rsidRPr="00544E1C" w:rsidR="00544E1C" w:rsidP="00554782" w:rsidRDefault="00544E1C" w14:paraId="1F870D00" w14:textId="77777777">
            <w:pPr>
              <w:spacing w:after="0"/>
              <w:rPr>
                <w:rFonts w:ascii="Calibri Light" w:hAnsi="Calibri Light" w:cs="Calibri Light"/>
                <w:color w:val="404040"/>
              </w:rPr>
            </w:pPr>
            <w:r w:rsidRPr="00587FB1">
              <w:rPr>
                <w:rFonts w:ascii="Calibri Light" w:hAnsi="Calibri Light" w:cs="Calibri Light"/>
                <w:color w:val="404040"/>
              </w:rPr>
              <w:t>Effective organisational skills</w:t>
            </w:r>
          </w:p>
        </w:tc>
        <w:tc>
          <w:tcPr>
            <w:tcW w:w="2118" w:type="dxa"/>
            <w:tcBorders>
              <w:top w:val="single" w:color="auto" w:sz="2" w:space="0"/>
              <w:left w:val="single" w:color="auto" w:sz="2" w:space="0"/>
              <w:right w:val="single" w:color="auto" w:sz="2" w:space="0"/>
            </w:tcBorders>
          </w:tcPr>
          <w:p w:rsidRPr="00587FB1" w:rsidR="00EC152F" w:rsidP="00554782" w:rsidRDefault="00EC152F" w14:paraId="47ABF3E3" w14:textId="77777777">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rsidR="00DD3736" w:rsidP="00554782" w:rsidRDefault="00DD3736" w14:paraId="0B066330" w14:textId="77777777">
            <w:pPr>
              <w:spacing w:after="0"/>
              <w:rPr>
                <w:rFonts w:ascii="Calibri Light" w:hAnsi="Calibri Light" w:cs="Calibri Light"/>
                <w:color w:val="404040"/>
              </w:rPr>
            </w:pPr>
          </w:p>
          <w:p w:rsidRPr="00587FB1" w:rsidR="00EC152F" w:rsidP="00554782" w:rsidRDefault="00EC152F" w14:paraId="76DCAC3A" w14:textId="3A813CCD">
            <w:pPr>
              <w:spacing w:after="0"/>
              <w:rPr>
                <w:rFonts w:ascii="Calibri Light" w:hAnsi="Calibri Light" w:cs="Calibri Light"/>
                <w:color w:val="404040"/>
              </w:rPr>
            </w:pPr>
            <w:r w:rsidRPr="00587FB1">
              <w:rPr>
                <w:rFonts w:ascii="Calibri Light" w:hAnsi="Calibri Light" w:cs="Calibri Light"/>
                <w:color w:val="404040"/>
              </w:rPr>
              <w:t>Interview</w:t>
            </w:r>
          </w:p>
          <w:p w:rsidR="00DD3736" w:rsidP="00554782" w:rsidRDefault="00DD3736" w14:paraId="1F068C95" w14:textId="77777777">
            <w:pPr>
              <w:spacing w:after="0"/>
              <w:rPr>
                <w:rFonts w:ascii="Calibri Light" w:hAnsi="Calibri Light" w:cs="Calibri Light"/>
                <w:color w:val="404040"/>
              </w:rPr>
            </w:pPr>
          </w:p>
          <w:p w:rsidRPr="00587FB1" w:rsidR="00EC152F" w:rsidP="00554782" w:rsidRDefault="00EC152F" w14:paraId="7DD8FDAD" w14:textId="0F17CC55">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Pr="00587FB1" w:rsidR="002636AF" w:rsidTr="695821BE" w14:paraId="3C97CA60" w14:textId="77777777">
        <w:trPr>
          <w:trHeight w:val="416"/>
        </w:trPr>
        <w:tc>
          <w:tcPr>
            <w:tcW w:w="1526" w:type="dxa"/>
            <w:tcBorders>
              <w:right w:val="single" w:color="auto" w:sz="2" w:space="0"/>
            </w:tcBorders>
          </w:tcPr>
          <w:p w:rsidRPr="00587FB1" w:rsidR="00EC152F" w:rsidP="00554782" w:rsidRDefault="00EC152F" w14:paraId="1FB917AD" w14:textId="77777777">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4536" w:type="dxa"/>
            <w:tcBorders>
              <w:top w:val="single" w:color="auto" w:sz="2" w:space="0"/>
              <w:left w:val="single" w:color="auto" w:sz="2" w:space="0"/>
              <w:right w:val="single" w:color="auto" w:sz="2" w:space="0"/>
            </w:tcBorders>
          </w:tcPr>
          <w:p w:rsidR="005B39B4" w:rsidP="005B39B4" w:rsidRDefault="005B39B4" w14:paraId="4CFC4613" w14:textId="77777777">
            <w:pPr>
              <w:spacing w:after="0"/>
              <w:rPr>
                <w:rFonts w:ascii="Calibri Light" w:hAnsi="Calibri Light" w:cs="Calibri Light"/>
                <w:color w:val="595959"/>
                <w:szCs w:val="20"/>
              </w:rPr>
            </w:pPr>
            <w:r w:rsidRPr="00452100">
              <w:rPr>
                <w:rFonts w:ascii="Calibri Light" w:hAnsi="Calibri Light" w:cs="Calibri Light"/>
                <w:color w:val="595959"/>
                <w:szCs w:val="20"/>
              </w:rPr>
              <w:t>Basic understanding of child development and learning</w:t>
            </w:r>
          </w:p>
          <w:p w:rsidRPr="00452100" w:rsidR="00410E36" w:rsidP="005B39B4" w:rsidRDefault="00410E36" w14:paraId="6DFB9E20" w14:textId="77777777">
            <w:pPr>
              <w:spacing w:after="0"/>
              <w:rPr>
                <w:rFonts w:ascii="Calibri Light" w:hAnsi="Calibri Light" w:cs="Calibri Light"/>
                <w:color w:val="595959"/>
                <w:szCs w:val="20"/>
              </w:rPr>
            </w:pPr>
          </w:p>
          <w:p w:rsidRPr="00587FB1" w:rsidR="002D0530" w:rsidP="00986E2D" w:rsidRDefault="00410E36" w14:paraId="00119017" w14:textId="77777777">
            <w:pPr>
              <w:spacing w:after="0"/>
              <w:rPr>
                <w:rFonts w:ascii="Calibri Light" w:hAnsi="Calibri Light" w:cs="Calibri Light"/>
                <w:i/>
                <w:color w:val="404040"/>
              </w:rPr>
            </w:pPr>
            <w:r>
              <w:rPr>
                <w:rFonts w:ascii="Calibri Light" w:hAnsi="Calibri Light" w:cs="Calibri Light"/>
                <w:color w:val="595959"/>
              </w:rPr>
              <w:t>Awareness</w:t>
            </w:r>
            <w:r w:rsidRPr="00452100" w:rsidR="00597C0C">
              <w:rPr>
                <w:rFonts w:ascii="Calibri Light" w:hAnsi="Calibri Light" w:cs="Calibri Light"/>
                <w:color w:val="595959"/>
              </w:rPr>
              <w:t xml:space="preserve"> of methods of working with </w:t>
            </w:r>
            <w:r w:rsidR="00C66B2A">
              <w:rPr>
                <w:rFonts w:ascii="Calibri Light" w:hAnsi="Calibri Light" w:cs="Calibri Light"/>
                <w:color w:val="595959"/>
              </w:rPr>
              <w:t xml:space="preserve">children </w:t>
            </w:r>
            <w:r w:rsidRPr="00452100" w:rsidR="00597C0C">
              <w:rPr>
                <w:rFonts w:ascii="Calibri Light" w:hAnsi="Calibri Light" w:cs="Calibri Light"/>
                <w:color w:val="595959"/>
              </w:rPr>
              <w:t xml:space="preserve">with </w:t>
            </w:r>
            <w:r w:rsidRPr="00452100" w:rsidR="006E1087">
              <w:rPr>
                <w:rFonts w:ascii="Calibri Light" w:hAnsi="Calibri Light" w:cs="Calibri Light"/>
                <w:color w:val="595959"/>
              </w:rPr>
              <w:t xml:space="preserve">SEN, </w:t>
            </w:r>
            <w:r w:rsidRPr="00452100" w:rsidR="00597C0C">
              <w:rPr>
                <w:rFonts w:ascii="Calibri Light" w:hAnsi="Calibri Light" w:cs="Calibri Light"/>
                <w:color w:val="595959"/>
              </w:rPr>
              <w:t>emotional</w:t>
            </w:r>
            <w:r w:rsidRPr="00587FB1" w:rsidR="00597C0C">
              <w:rPr>
                <w:rFonts w:ascii="Calibri Light" w:hAnsi="Calibri Light" w:cs="Calibri Light"/>
                <w:color w:val="404040"/>
              </w:rPr>
              <w:t>, behavioural or social/communication disorders</w:t>
            </w:r>
          </w:p>
          <w:p w:rsidRPr="00587FB1" w:rsidR="002D0530" w:rsidP="00410E36" w:rsidRDefault="002D0530" w14:paraId="70DF9E56" w14:textId="77777777">
            <w:pPr>
              <w:spacing w:after="0"/>
              <w:rPr>
                <w:rFonts w:ascii="Calibri Light" w:hAnsi="Calibri Light" w:cs="Calibri Light"/>
                <w:i/>
                <w:color w:val="404040"/>
              </w:rPr>
            </w:pPr>
          </w:p>
        </w:tc>
        <w:tc>
          <w:tcPr>
            <w:tcW w:w="2410" w:type="dxa"/>
            <w:tcBorders>
              <w:top w:val="single" w:color="auto" w:sz="2" w:space="0"/>
              <w:left w:val="single" w:color="auto" w:sz="2" w:space="0"/>
              <w:right w:val="single" w:color="auto" w:sz="2" w:space="0"/>
            </w:tcBorders>
          </w:tcPr>
          <w:p w:rsidR="00192FAD" w:rsidP="00192FAD" w:rsidRDefault="00192FAD" w14:paraId="5596EBCD" w14:textId="77777777">
            <w:pPr>
              <w:spacing w:after="0"/>
              <w:rPr>
                <w:rFonts w:ascii="Calibri Light" w:hAnsi="Calibri Light" w:cs="Calibri Light"/>
                <w:color w:val="595959"/>
                <w:szCs w:val="20"/>
              </w:rPr>
            </w:pPr>
            <w:r w:rsidRPr="00452100">
              <w:rPr>
                <w:rFonts w:ascii="Calibri Light" w:hAnsi="Calibri Light" w:cs="Calibri Light"/>
                <w:color w:val="595959"/>
                <w:szCs w:val="20"/>
              </w:rPr>
              <w:t>Understanding of relevant learning strategies</w:t>
            </w:r>
          </w:p>
          <w:p w:rsidR="00410E36" w:rsidP="00192FAD" w:rsidRDefault="00410E36" w14:paraId="44E871BC" w14:textId="77777777">
            <w:pPr>
              <w:spacing w:after="0"/>
              <w:rPr>
                <w:rFonts w:ascii="Calibri Light" w:hAnsi="Calibri Light" w:cs="Calibri Light"/>
                <w:color w:val="595959"/>
                <w:szCs w:val="20"/>
              </w:rPr>
            </w:pPr>
          </w:p>
          <w:p w:rsidRPr="00452100" w:rsidR="00410E36" w:rsidP="00410E36" w:rsidRDefault="00410E36" w14:paraId="78293BC8" w14:textId="77777777">
            <w:pPr>
              <w:spacing w:after="0"/>
              <w:rPr>
                <w:rFonts w:ascii="Calibri Light" w:hAnsi="Calibri Light" w:cs="Calibri Light"/>
                <w:b/>
                <w:color w:val="595959"/>
                <w:sz w:val="20"/>
                <w:szCs w:val="20"/>
              </w:rPr>
            </w:pPr>
            <w:r w:rsidRPr="00452100">
              <w:rPr>
                <w:rFonts w:ascii="Calibri Light" w:hAnsi="Calibri Light" w:cs="Calibri Light"/>
                <w:color w:val="595959"/>
                <w:szCs w:val="20"/>
              </w:rPr>
              <w:t xml:space="preserve">General understanding of </w:t>
            </w:r>
            <w:r w:rsidR="00AA520D">
              <w:rPr>
                <w:rFonts w:ascii="Calibri Light" w:hAnsi="Calibri Light" w:cs="Calibri Light"/>
                <w:color w:val="595959"/>
                <w:szCs w:val="20"/>
              </w:rPr>
              <w:t xml:space="preserve">EYFS, </w:t>
            </w:r>
            <w:r w:rsidRPr="00452100">
              <w:rPr>
                <w:rFonts w:ascii="Calibri Light" w:hAnsi="Calibri Light" w:cs="Calibri Light"/>
                <w:color w:val="595959"/>
                <w:szCs w:val="20"/>
              </w:rPr>
              <w:t>national curriculum and other basic learning programmes / strategies</w:t>
            </w:r>
          </w:p>
          <w:p w:rsidR="00410E36" w:rsidP="00410E36" w:rsidRDefault="00410E36" w14:paraId="144A5D23" w14:textId="77777777">
            <w:pPr>
              <w:spacing w:after="0"/>
              <w:rPr>
                <w:rFonts w:ascii="Calibri Light" w:hAnsi="Calibri Light" w:cs="Calibri Light"/>
                <w:color w:val="404040"/>
              </w:rPr>
            </w:pPr>
          </w:p>
          <w:p w:rsidRPr="00587FB1" w:rsidR="00410E36" w:rsidP="00410E36" w:rsidRDefault="00410E36" w14:paraId="20E49708" w14:textId="77777777">
            <w:pPr>
              <w:spacing w:after="0"/>
              <w:rPr>
                <w:rFonts w:ascii="Calibri Light" w:hAnsi="Calibri Light" w:cs="Calibri Light"/>
                <w:i/>
                <w:color w:val="404040"/>
              </w:rPr>
            </w:pPr>
            <w:r w:rsidRPr="00587FB1">
              <w:rPr>
                <w:rFonts w:ascii="Calibri Light" w:hAnsi="Calibri Light" w:cs="Calibri Light"/>
                <w:color w:val="404040"/>
              </w:rPr>
              <w:t>Considered understanding of the principles of child development and learning processes</w:t>
            </w:r>
          </w:p>
          <w:p w:rsidRPr="00587FB1" w:rsidR="00410E36" w:rsidP="00597C0C" w:rsidRDefault="00410E36" w14:paraId="738610EB" w14:textId="77777777">
            <w:pPr>
              <w:spacing w:after="0"/>
              <w:ind w:left="222"/>
              <w:rPr>
                <w:rFonts w:ascii="Calibri Light" w:hAnsi="Calibri Light" w:cs="Calibri Light"/>
                <w:color w:val="404040"/>
              </w:rPr>
            </w:pPr>
          </w:p>
        </w:tc>
        <w:tc>
          <w:tcPr>
            <w:tcW w:w="2118" w:type="dxa"/>
            <w:tcBorders>
              <w:top w:val="single" w:color="auto" w:sz="2" w:space="0"/>
              <w:left w:val="single" w:color="auto" w:sz="2" w:space="0"/>
              <w:right w:val="single" w:color="auto" w:sz="2" w:space="0"/>
            </w:tcBorders>
          </w:tcPr>
          <w:p w:rsidRPr="00587FB1" w:rsidR="00EC152F" w:rsidP="00554782" w:rsidRDefault="00EC152F" w14:paraId="279B5CF6" w14:textId="77777777">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rsidR="002102B3" w:rsidP="00554782" w:rsidRDefault="002102B3" w14:paraId="3228F22F" w14:textId="77777777">
            <w:pPr>
              <w:spacing w:after="0"/>
              <w:rPr>
                <w:rFonts w:ascii="Calibri Light" w:hAnsi="Calibri Light" w:cs="Calibri Light"/>
                <w:color w:val="404040"/>
              </w:rPr>
            </w:pPr>
          </w:p>
          <w:p w:rsidRPr="00587FB1" w:rsidR="00EC152F" w:rsidP="00554782" w:rsidRDefault="00EC152F" w14:paraId="238F4E34" w14:textId="38FF388B">
            <w:pPr>
              <w:spacing w:after="0"/>
              <w:rPr>
                <w:rFonts w:ascii="Calibri Light" w:hAnsi="Calibri Light" w:cs="Calibri Light"/>
                <w:color w:val="404040"/>
              </w:rPr>
            </w:pPr>
            <w:r w:rsidRPr="00587FB1">
              <w:rPr>
                <w:rFonts w:ascii="Calibri Light" w:hAnsi="Calibri Light" w:cs="Calibri Light"/>
                <w:color w:val="404040"/>
              </w:rPr>
              <w:t>Interview</w:t>
            </w:r>
          </w:p>
          <w:p w:rsidR="002102B3" w:rsidP="00554782" w:rsidRDefault="002102B3" w14:paraId="0D57381C" w14:textId="77777777">
            <w:pPr>
              <w:spacing w:after="0"/>
              <w:rPr>
                <w:rFonts w:ascii="Calibri Light" w:hAnsi="Calibri Light" w:cs="Calibri Light"/>
                <w:color w:val="404040"/>
              </w:rPr>
            </w:pPr>
          </w:p>
          <w:p w:rsidRPr="00587FB1" w:rsidR="00EC152F" w:rsidP="00554782" w:rsidRDefault="00EC152F" w14:paraId="1156B908" w14:textId="67DFBCB4">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Pr="00587FB1" w:rsidR="002636AF" w:rsidTr="695821BE" w14:paraId="7D091AC1" w14:textId="77777777">
        <w:trPr>
          <w:trHeight w:val="415"/>
        </w:trPr>
        <w:tc>
          <w:tcPr>
            <w:tcW w:w="1526" w:type="dxa"/>
            <w:tcBorders>
              <w:right w:val="single" w:color="auto" w:sz="2" w:space="0"/>
            </w:tcBorders>
          </w:tcPr>
          <w:p w:rsidRPr="00587FB1" w:rsidR="00EC152F" w:rsidP="00554782" w:rsidRDefault="00EC152F" w14:paraId="7DD8982D" w14:textId="77777777">
            <w:pPr>
              <w:spacing w:after="0"/>
              <w:rPr>
                <w:rFonts w:ascii="Calibri Light" w:hAnsi="Calibri Light" w:cs="Calibri Light"/>
                <w:b/>
                <w:color w:val="404040"/>
              </w:rPr>
            </w:pPr>
            <w:r w:rsidRPr="00587FB1">
              <w:rPr>
                <w:rFonts w:ascii="Calibri Light" w:hAnsi="Calibri Light" w:cs="Calibri Light"/>
                <w:b/>
                <w:color w:val="404040"/>
              </w:rPr>
              <w:t>Personal competencies and qualities</w:t>
            </w:r>
          </w:p>
        </w:tc>
        <w:tc>
          <w:tcPr>
            <w:tcW w:w="4536" w:type="dxa"/>
            <w:tcBorders>
              <w:top w:val="single" w:color="auto" w:sz="2" w:space="0"/>
              <w:left w:val="single" w:color="auto" w:sz="2" w:space="0"/>
              <w:bottom w:val="single" w:color="auto" w:sz="2" w:space="0"/>
              <w:right w:val="single" w:color="auto" w:sz="2" w:space="0"/>
            </w:tcBorders>
          </w:tcPr>
          <w:p w:rsidRPr="00587FB1" w:rsidR="00EC152F" w:rsidP="00986E2D" w:rsidRDefault="00EC152F" w14:paraId="3C323C40" w14:textId="77777777">
            <w:pPr>
              <w:spacing w:after="0"/>
              <w:rPr>
                <w:rFonts w:ascii="Calibri Light" w:hAnsi="Calibri Light" w:cs="Calibri Light"/>
                <w:color w:val="404040"/>
              </w:rPr>
            </w:pPr>
            <w:r w:rsidRPr="00587FB1">
              <w:rPr>
                <w:rFonts w:ascii="Calibri Light" w:hAnsi="Calibri Light" w:cs="Calibri Light"/>
                <w:color w:val="404040"/>
              </w:rPr>
              <w:t xml:space="preserve">Motivation to work with children and young people with </w:t>
            </w:r>
            <w:r w:rsidRPr="00587FB1" w:rsidR="006E1087">
              <w:rPr>
                <w:rFonts w:ascii="Calibri Light" w:hAnsi="Calibri Light" w:cs="Calibri Light"/>
                <w:color w:val="404040"/>
              </w:rPr>
              <w:t>SEN</w:t>
            </w:r>
            <w:r w:rsidR="00F07AA8">
              <w:rPr>
                <w:rFonts w:ascii="Calibri Light" w:hAnsi="Calibri Light" w:cs="Calibri Light"/>
                <w:color w:val="404040"/>
              </w:rPr>
              <w:t>D</w:t>
            </w:r>
            <w:r w:rsidRPr="00587FB1" w:rsidR="006E1087">
              <w:rPr>
                <w:rFonts w:ascii="Calibri Light" w:hAnsi="Calibri Light" w:cs="Calibri Light"/>
                <w:color w:val="404040"/>
              </w:rPr>
              <w:t xml:space="preserve">, including </w:t>
            </w:r>
            <w:r w:rsidRPr="00587FB1">
              <w:rPr>
                <w:rFonts w:ascii="Calibri Light" w:hAnsi="Calibri Light" w:cs="Calibri Light"/>
                <w:color w:val="404040"/>
              </w:rPr>
              <w:t xml:space="preserve">emotional and social communication </w:t>
            </w:r>
            <w:r w:rsidR="00F07AA8">
              <w:rPr>
                <w:rFonts w:ascii="Calibri Light" w:hAnsi="Calibri Light" w:cs="Calibri Light"/>
                <w:color w:val="404040"/>
              </w:rPr>
              <w:t>difficulties.</w:t>
            </w:r>
          </w:p>
          <w:p w:rsidRPr="00587FB1" w:rsidR="00EC152F" w:rsidP="00986E2D" w:rsidRDefault="00EC152F" w14:paraId="5F49F31B" w14:textId="68CC4039">
            <w:pPr>
              <w:spacing w:after="0"/>
              <w:rPr>
                <w:rFonts w:ascii="Calibri Light" w:hAnsi="Calibri Light" w:cs="Calibri Light"/>
                <w:color w:val="404040"/>
              </w:rPr>
            </w:pPr>
            <w:r>
              <w:br/>
            </w:r>
            <w:r w:rsidRPr="695821BE" w:rsidR="0795B0DD">
              <w:rPr>
                <w:rFonts w:ascii="Calibri Light" w:hAnsi="Calibri Light" w:cs="Calibri Light"/>
                <w:color w:val="404040" w:themeColor="text1" w:themeTint="BF"/>
              </w:rPr>
              <w:t>Ability to form and maintain appropriate relationships and personal boundaries with children and young people</w:t>
            </w:r>
          </w:p>
          <w:p w:rsidRPr="00587FB1" w:rsidR="00EC152F" w:rsidP="00986E2D" w:rsidRDefault="00EC152F" w14:paraId="3506BA66" w14:textId="43A7DFD0">
            <w:pPr>
              <w:spacing w:after="0"/>
              <w:rPr>
                <w:rFonts w:ascii="Calibri Light" w:hAnsi="Calibri Light" w:cs="Calibri Light"/>
                <w:color w:val="404040"/>
              </w:rPr>
            </w:pPr>
            <w:r>
              <w:br/>
            </w:r>
            <w:r w:rsidRPr="695821BE" w:rsidR="0795B0DD">
              <w:rPr>
                <w:rFonts w:ascii="Calibri Light" w:hAnsi="Calibri Light" w:cs="Calibri Light"/>
                <w:color w:val="404040" w:themeColor="text1" w:themeTint="BF"/>
              </w:rPr>
              <w:t>Emotional resilience in working with challenging behaviours</w:t>
            </w:r>
          </w:p>
          <w:p w:rsidRPr="00587FB1" w:rsidR="00EC152F" w:rsidP="00986E2D" w:rsidRDefault="00EC152F" w14:paraId="56AC1C45" w14:textId="4D20E9F9">
            <w:pPr>
              <w:spacing w:after="0"/>
              <w:rPr>
                <w:rFonts w:ascii="Calibri Light" w:hAnsi="Calibri Light" w:cs="Calibri Light"/>
                <w:color w:val="404040"/>
              </w:rPr>
            </w:pPr>
            <w:r>
              <w:br/>
            </w:r>
            <w:r w:rsidRPr="695821BE" w:rsidR="0795B0DD">
              <w:rPr>
                <w:rFonts w:ascii="Calibri Light" w:hAnsi="Calibri Light" w:cs="Calibri Light"/>
                <w:color w:val="404040" w:themeColor="text1" w:themeTint="BF"/>
              </w:rPr>
              <w:t>Good timekeeping and reliability</w:t>
            </w:r>
          </w:p>
          <w:p w:rsidRPr="00587FB1" w:rsidR="00097F97" w:rsidP="005B6F42" w:rsidRDefault="00B925F5" w14:paraId="48DC8671" w14:textId="61A51023">
            <w:pPr>
              <w:spacing w:after="0"/>
              <w:rPr>
                <w:rFonts w:ascii="Calibri Light" w:hAnsi="Calibri Light" w:cs="Calibri Light"/>
                <w:color w:val="404040"/>
              </w:rPr>
            </w:pPr>
            <w:r>
              <w:br/>
            </w:r>
            <w:r w:rsidRPr="695821BE" w:rsidR="76AECD69">
              <w:rPr>
                <w:rFonts w:ascii="Calibri Light" w:hAnsi="Calibri Light" w:cs="Calibri Light"/>
                <w:color w:val="404040" w:themeColor="text1" w:themeTint="BF"/>
              </w:rPr>
              <w:t>Good attendance record</w:t>
            </w:r>
          </w:p>
        </w:tc>
        <w:tc>
          <w:tcPr>
            <w:tcW w:w="2410" w:type="dxa"/>
            <w:tcBorders>
              <w:top w:val="single" w:color="auto" w:sz="2" w:space="0"/>
              <w:left w:val="single" w:color="auto" w:sz="2" w:space="0"/>
              <w:bottom w:val="single" w:color="auto" w:sz="2" w:space="0"/>
              <w:right w:val="single" w:color="auto" w:sz="2" w:space="0"/>
            </w:tcBorders>
          </w:tcPr>
          <w:p w:rsidRPr="00587FB1" w:rsidR="00EC152F" w:rsidP="00115560" w:rsidRDefault="00EC152F" w14:paraId="637805D2" w14:textId="77777777">
            <w:pPr>
              <w:spacing w:after="0"/>
              <w:rPr>
                <w:rFonts w:ascii="Calibri Light" w:hAnsi="Calibri Light" w:cs="Calibri Light"/>
                <w:color w:val="404040"/>
              </w:rPr>
            </w:pPr>
          </w:p>
        </w:tc>
        <w:tc>
          <w:tcPr>
            <w:tcW w:w="2118" w:type="dxa"/>
            <w:tcBorders>
              <w:top w:val="single" w:color="auto" w:sz="2" w:space="0"/>
              <w:left w:val="single" w:color="auto" w:sz="2" w:space="0"/>
              <w:bottom w:val="single" w:color="auto" w:sz="2" w:space="0"/>
              <w:right w:val="single" w:color="auto" w:sz="2" w:space="0"/>
            </w:tcBorders>
          </w:tcPr>
          <w:p w:rsidRPr="00587FB1" w:rsidR="00EC152F" w:rsidP="00554782" w:rsidRDefault="00EC152F" w14:paraId="77FD08F5" w14:textId="77777777">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rsidRPr="00587FB1" w:rsidR="00EC152F" w:rsidP="00554782" w:rsidRDefault="00EC152F" w14:paraId="0F28AAA7" w14:textId="70F22257">
            <w:pPr>
              <w:spacing w:after="0"/>
              <w:rPr>
                <w:rFonts w:ascii="Calibri Light" w:hAnsi="Calibri Light" w:cs="Calibri Light"/>
                <w:color w:val="404040"/>
              </w:rPr>
            </w:pPr>
            <w:r>
              <w:br/>
            </w:r>
            <w:r w:rsidRPr="695821BE" w:rsidR="0795B0DD">
              <w:rPr>
                <w:rFonts w:ascii="Calibri Light" w:hAnsi="Calibri Light" w:cs="Calibri Light"/>
                <w:color w:val="404040" w:themeColor="text1" w:themeTint="BF"/>
              </w:rPr>
              <w:t>Interview</w:t>
            </w:r>
          </w:p>
          <w:p w:rsidRPr="00587FB1" w:rsidR="00EC152F" w:rsidP="00554782" w:rsidRDefault="00EC152F" w14:paraId="09647724" w14:textId="42D7EF4F">
            <w:pPr>
              <w:spacing w:after="0"/>
              <w:rPr>
                <w:rFonts w:ascii="Calibri Light" w:hAnsi="Calibri Light" w:cs="Calibri Light"/>
                <w:color w:val="404040"/>
              </w:rPr>
            </w:pPr>
            <w:r>
              <w:br/>
            </w:r>
            <w:r w:rsidRPr="695821BE" w:rsidR="0795B0DD">
              <w:rPr>
                <w:rFonts w:ascii="Calibri Light" w:hAnsi="Calibri Light" w:cs="Calibri Light"/>
                <w:color w:val="404040" w:themeColor="text1" w:themeTint="BF"/>
              </w:rPr>
              <w:t>Professional references</w:t>
            </w:r>
          </w:p>
        </w:tc>
      </w:tr>
      <w:tr w:rsidRPr="00587FB1" w:rsidR="002636AF" w:rsidTr="695821BE" w14:paraId="0208297D" w14:textId="77777777">
        <w:trPr>
          <w:trHeight w:val="1778"/>
        </w:trPr>
        <w:tc>
          <w:tcPr>
            <w:tcW w:w="1526" w:type="dxa"/>
            <w:tcBorders>
              <w:right w:val="single" w:color="auto" w:sz="2" w:space="0"/>
            </w:tcBorders>
          </w:tcPr>
          <w:p w:rsidRPr="00587FB1" w:rsidR="00090FBC" w:rsidP="00090FBC" w:rsidRDefault="00090FBC" w14:paraId="63D0E906" w14:textId="77777777">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t xml:space="preserve">Other Requirements post job offer </w:t>
            </w:r>
          </w:p>
          <w:p w:rsidRPr="00587FB1" w:rsidR="00090FBC" w:rsidP="00554782" w:rsidRDefault="00090FBC" w14:paraId="463F29E8" w14:textId="77777777">
            <w:pPr>
              <w:spacing w:after="0"/>
              <w:rPr>
                <w:rFonts w:ascii="Calibri Light" w:hAnsi="Calibri Light" w:cs="Calibri Light"/>
                <w:b/>
                <w:color w:val="404040"/>
              </w:rPr>
            </w:pPr>
          </w:p>
        </w:tc>
        <w:tc>
          <w:tcPr>
            <w:tcW w:w="4536" w:type="dxa"/>
            <w:tcBorders>
              <w:top w:val="single" w:color="auto" w:sz="2" w:space="0"/>
              <w:left w:val="single" w:color="auto" w:sz="2" w:space="0"/>
              <w:right w:val="single" w:color="auto" w:sz="2" w:space="0"/>
            </w:tcBorders>
          </w:tcPr>
          <w:p w:rsidRPr="00587FB1" w:rsidR="00090FBC" w:rsidP="00986E2D" w:rsidRDefault="00090FBC" w14:paraId="294E4410" w14:textId="77777777">
            <w:pPr>
              <w:spacing w:after="0"/>
              <w:rPr>
                <w:rFonts w:ascii="Calibri Light" w:hAnsi="Calibri Light" w:cs="Calibri Light"/>
                <w:color w:val="404040"/>
              </w:rPr>
            </w:pPr>
            <w:r w:rsidRPr="00587FB1">
              <w:rPr>
                <w:rFonts w:ascii="Calibri Light" w:hAnsi="Calibri Light" w:cs="Calibri Light"/>
                <w:color w:val="404040"/>
              </w:rPr>
              <w:t>Valid work permit</w:t>
            </w:r>
            <w:r w:rsidRPr="00587FB1" w:rsidR="004224B1">
              <w:rPr>
                <w:rFonts w:ascii="Calibri Light" w:hAnsi="Calibri Light" w:cs="Calibri Light"/>
                <w:color w:val="404040"/>
              </w:rPr>
              <w:t xml:space="preserve"> and DBS clearances</w:t>
            </w:r>
          </w:p>
          <w:p w:rsidRPr="00587FB1" w:rsidR="00090FBC" w:rsidP="00986E2D" w:rsidRDefault="00090FBC" w14:paraId="01E4622E" w14:textId="746A08AE">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rsidRPr="00587FB1" w:rsidR="00090FBC" w:rsidP="00986E2D" w:rsidRDefault="004224B1" w14:paraId="6458E460" w14:textId="6A7F3D6D">
            <w:pPr>
              <w:spacing w:after="0"/>
              <w:rPr>
                <w:rFonts w:ascii="Calibri Light" w:hAnsi="Calibri Light" w:cs="Calibri Light"/>
                <w:color w:val="404040"/>
              </w:rPr>
            </w:pPr>
            <w:r>
              <w:br/>
            </w:r>
            <w:r w:rsidRPr="695821BE" w:rsidR="7B56D70C">
              <w:rPr>
                <w:rFonts w:ascii="Calibri Light" w:hAnsi="Calibri Light" w:cs="Calibri Light"/>
                <w:color w:val="404040" w:themeColor="text1" w:themeTint="BF"/>
              </w:rPr>
              <w:t xml:space="preserve">Appropriate </w:t>
            </w:r>
            <w:r w:rsidRPr="695821BE" w:rsidR="00090FBC">
              <w:rPr>
                <w:rFonts w:ascii="Calibri Light" w:hAnsi="Calibri Light" w:cs="Calibri Light"/>
                <w:color w:val="404040" w:themeColor="text1" w:themeTint="BF"/>
              </w:rPr>
              <w:t>Job References</w:t>
            </w:r>
          </w:p>
        </w:tc>
        <w:tc>
          <w:tcPr>
            <w:tcW w:w="2410" w:type="dxa"/>
            <w:tcBorders>
              <w:top w:val="single" w:color="auto" w:sz="2" w:space="0"/>
              <w:left w:val="single" w:color="auto" w:sz="2" w:space="0"/>
              <w:right w:val="single" w:color="auto" w:sz="2" w:space="0"/>
            </w:tcBorders>
          </w:tcPr>
          <w:p w:rsidRPr="00587FB1" w:rsidR="00090FBC" w:rsidP="008D2AE0" w:rsidRDefault="00090FBC" w14:paraId="3B7B4B86" w14:textId="77777777">
            <w:pPr>
              <w:spacing w:after="0"/>
              <w:ind w:left="144"/>
              <w:rPr>
                <w:rFonts w:ascii="Calibri Light" w:hAnsi="Calibri Light" w:cs="Calibri Light"/>
                <w:color w:val="404040"/>
              </w:rPr>
            </w:pPr>
          </w:p>
        </w:tc>
        <w:tc>
          <w:tcPr>
            <w:tcW w:w="2118" w:type="dxa"/>
            <w:tcBorders>
              <w:top w:val="single" w:color="auto" w:sz="2" w:space="0"/>
              <w:left w:val="single" w:color="auto" w:sz="2" w:space="0"/>
              <w:right w:val="single" w:color="auto" w:sz="2" w:space="0"/>
            </w:tcBorders>
          </w:tcPr>
          <w:p w:rsidRPr="00587FB1" w:rsidR="004224B1" w:rsidP="00090FBC" w:rsidRDefault="7B56D70C" w14:paraId="6DD78D46" w14:textId="77777777">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rsidRPr="00587FB1" w:rsidR="00090FBC" w:rsidP="00090FBC" w:rsidRDefault="00090FBC" w14:paraId="286CA4B2" w14:textId="62E6828A">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permit</w:t>
            </w:r>
          </w:p>
          <w:p w:rsidRPr="00587FB1" w:rsidR="00090FBC" w:rsidP="00090FBC" w:rsidRDefault="00090FBC" w14:paraId="6F77FC58" w14:textId="12BCBFB7">
            <w:pPr>
              <w:spacing w:after="0"/>
              <w:rPr>
                <w:rFonts w:ascii="Calibri Light" w:hAnsi="Calibri Light" w:cs="Calibri Light"/>
                <w:color w:val="404040"/>
              </w:rPr>
            </w:pPr>
            <w:r>
              <w:br/>
            </w:r>
            <w:r w:rsidRPr="695821BE">
              <w:rPr>
                <w:rFonts w:ascii="Calibri Light" w:hAnsi="Calibri Light" w:cs="Calibri Light"/>
                <w:color w:val="404040" w:themeColor="text1" w:themeTint="BF"/>
              </w:rPr>
              <w:t>Valid documentation</w:t>
            </w:r>
          </w:p>
          <w:p w:rsidRPr="00587FB1" w:rsidR="00090FBC" w:rsidP="00090FBC" w:rsidRDefault="00090FBC" w14:paraId="2F67EE28" w14:textId="733B3026">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rsidRPr="00587FB1" w:rsidR="00090FBC" w:rsidP="00090FBC" w:rsidRDefault="00090FBC" w14:paraId="6C882556" w14:textId="3184805F">
            <w:pPr>
              <w:spacing w:after="0"/>
              <w:rPr>
                <w:rFonts w:ascii="Calibri Light" w:hAnsi="Calibri Light" w:cs="Calibri Light"/>
                <w:color w:val="404040"/>
              </w:rPr>
            </w:pPr>
            <w:r>
              <w:br/>
            </w:r>
            <w:r w:rsidRPr="695821BE" w:rsidR="0CCE0AC8">
              <w:rPr>
                <w:rFonts w:ascii="Calibri Light" w:hAnsi="Calibri Light" w:cs="Calibri Light"/>
                <w:color w:val="404040" w:themeColor="text1" w:themeTint="BF"/>
              </w:rPr>
              <w:t>S</w:t>
            </w:r>
            <w:r w:rsidRPr="695821BE">
              <w:rPr>
                <w:rFonts w:ascii="Calibri Light" w:hAnsi="Calibri Light" w:cs="Calibri Light"/>
                <w:color w:val="404040" w:themeColor="text1" w:themeTint="BF"/>
              </w:rPr>
              <w:t>atisfactory references</w:t>
            </w:r>
          </w:p>
        </w:tc>
      </w:tr>
    </w:tbl>
    <w:p w:rsidR="00D65DC2" w:rsidP="00090FBC" w:rsidRDefault="00D65DC2" w14:paraId="3A0FF5F2" w14:textId="77777777">
      <w:pPr>
        <w:rPr>
          <w:rFonts w:ascii="Calibri Light" w:hAnsi="Calibri Light" w:cs="Calibri Light"/>
        </w:rPr>
      </w:pPr>
    </w:p>
    <w:p w:rsidR="00182196" w:rsidRDefault="00182196" w14:paraId="28CD2CEA" w14:textId="77777777">
      <w:pPr>
        <w:spacing w:after="0"/>
        <w:rPr>
          <w:rFonts w:ascii="Calibri Light" w:hAnsi="Calibri Light" w:cs="Calibri Light"/>
          <w:color w:val="595959" w:themeColor="text1" w:themeTint="A6"/>
        </w:rPr>
      </w:pPr>
      <w:r>
        <w:rPr>
          <w:rFonts w:ascii="Calibri Light" w:hAnsi="Calibri Light" w:cs="Calibri Light"/>
          <w:color w:val="595959" w:themeColor="text1" w:themeTint="A6"/>
        </w:rPr>
        <w:br w:type="page"/>
      </w:r>
    </w:p>
    <w:p w:rsidR="00090FBC" w:rsidP="695821BE" w:rsidRDefault="00090FBC" w14:paraId="54353D1B" w14:textId="74422688">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t>COMPLETED APPLICATION FORMS SHOULD BE FORWARDED TO:</w:t>
      </w:r>
      <w:r w:rsidRPr="695821BE" w:rsidR="00D65DC2">
        <w:rPr>
          <w:rFonts w:ascii="Calibri Light" w:hAnsi="Calibri Light" w:cs="Calibri Light"/>
          <w:color w:val="595959" w:themeColor="text1" w:themeTint="A6"/>
        </w:rPr>
        <w:t xml:space="preserve"> </w:t>
      </w:r>
      <w:hyperlink w:history="1" r:id="rId13">
        <w:r w:rsidRPr="00B75E87" w:rsidR="00470F56">
          <w:rPr>
            <w:rStyle w:val="Hyperlink"/>
            <w:rFonts w:ascii="Calibri Light" w:hAnsi="Calibri Light" w:cs="Calibri Light"/>
            <w:b/>
            <w:bCs/>
          </w:rPr>
          <w:t>recruitment@cedarstrust.org.uk</w:t>
        </w:r>
      </w:hyperlink>
    </w:p>
    <w:p w:rsidRPr="00452100" w:rsidR="00090FBC" w:rsidP="00090FBC" w:rsidRDefault="006344AD" w14:paraId="7506DEAF" w14:textId="3B4604F0">
      <w:pPr>
        <w:rPr>
          <w:rFonts w:ascii="Calibri Light" w:hAnsi="Calibri Light" w:cs="Calibri Light"/>
          <w:color w:val="595959"/>
        </w:rPr>
      </w:pPr>
      <w:r>
        <w:rPr>
          <w:rFonts w:ascii="Calibri Light" w:hAnsi="Calibri Light" w:cs="Calibri Light"/>
          <w:color w:val="595959" w:themeColor="text1" w:themeTint="A6"/>
        </w:rPr>
        <w:t xml:space="preserve">Or </w:t>
      </w:r>
      <w:r w:rsidRPr="695821BE" w:rsidR="00090FBC">
        <w:rPr>
          <w:rFonts w:ascii="Calibri Light" w:hAnsi="Calibri Light" w:cs="Calibri Light"/>
          <w:color w:val="595959" w:themeColor="text1" w:themeTint="A6"/>
        </w:rPr>
        <w:t>CEDARS ACADEMY, IVY LANE, LO</w:t>
      </w:r>
      <w:r w:rsidRPr="695821BE" w:rsidR="000C2674">
        <w:rPr>
          <w:rFonts w:ascii="Calibri Light" w:hAnsi="Calibri Light" w:cs="Calibri Light"/>
          <w:color w:val="595959" w:themeColor="text1" w:themeTint="A6"/>
        </w:rPr>
        <w:t>W</w:t>
      </w:r>
      <w:r w:rsidRPr="695821BE" w:rsidR="00090FBC">
        <w:rPr>
          <w:rFonts w:ascii="Calibri Light" w:hAnsi="Calibri Light" w:cs="Calibri Light"/>
          <w:color w:val="595959" w:themeColor="text1" w:themeTint="A6"/>
        </w:rPr>
        <w:t xml:space="preserve"> FELL, GATESHEAD, NE9</w:t>
      </w:r>
      <w:r w:rsidR="00470F56">
        <w:rPr>
          <w:rFonts w:ascii="Calibri Light" w:hAnsi="Calibri Light" w:cs="Calibri Light"/>
          <w:color w:val="595959" w:themeColor="text1" w:themeTint="A6"/>
        </w:rPr>
        <w:t xml:space="preserve"> </w:t>
      </w:r>
      <w:r w:rsidRPr="695821BE" w:rsidR="00090FBC">
        <w:rPr>
          <w:rFonts w:ascii="Calibri Light" w:hAnsi="Calibri Light" w:cs="Calibri Light"/>
          <w:color w:val="595959" w:themeColor="text1" w:themeTint="A6"/>
        </w:rPr>
        <w:t>6QD</w:t>
      </w:r>
    </w:p>
    <w:p w:rsidRPr="00452100" w:rsidR="00090FBC" w:rsidP="00D65DC2" w:rsidRDefault="00090FBC" w14:paraId="08086A88" w14:textId="43460AFF">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rsidRPr="00452100" w:rsidR="00090FBC" w:rsidP="00090FBC" w:rsidRDefault="00090FBC" w14:paraId="63B56B0D" w14:textId="77777777">
      <w:pPr>
        <w:rPr>
          <w:rFonts w:ascii="Calibri Light" w:hAnsi="Calibri Light" w:cs="Calibri Light"/>
          <w:color w:val="595959"/>
        </w:rPr>
      </w:pPr>
      <w:r w:rsidRPr="00452100">
        <w:rPr>
          <w:rFonts w:ascii="Calibri Light" w:hAnsi="Calibri Light" w:cs="Calibri Light"/>
          <w:color w:val="595959"/>
        </w:rPr>
        <w:t>Each member of staff will have an individual work plan agreed with them following appointment to the post, which is aligned to the organisation’s strategic plan.</w:t>
      </w:r>
    </w:p>
    <w:p w:rsidRPr="00452100" w:rsidR="00090FBC" w:rsidP="00090FBC" w:rsidRDefault="00090FBC" w14:paraId="13AC155F" w14:textId="77777777">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Pr="00452100" w:rsidR="000C2674">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rsidRPr="00452100" w:rsidR="005E43EC" w:rsidP="005E43EC" w:rsidRDefault="005E43EC" w14:paraId="0E3BFB09" w14:textId="77777777">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rsidRPr="008F3B66" w:rsidR="00D65DC2" w:rsidRDefault="00090FBC" w14:paraId="6291479A" w14:textId="77777777">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rsidRPr="00BE7A7E" w:rsidR="00986E2D" w:rsidRDefault="00986E2D" w14:paraId="17AD93B2" w14:textId="77777777">
      <w:pPr>
        <w:rPr>
          <w:rFonts w:ascii="Calibri Light" w:hAnsi="Calibri Light" w:cs="Calibri Light"/>
          <w:color w:val="595959"/>
          <w:sz w:val="18"/>
          <w:szCs w:val="18"/>
        </w:rPr>
      </w:pPr>
    </w:p>
    <w:p w:rsidR="00090FBC" w:rsidP="003138B8" w:rsidRDefault="003138B8" w14:paraId="0DE4B5B7" w14:textId="77777777">
      <w:pPr>
        <w:tabs>
          <w:tab w:val="left" w:pos="2430"/>
          <w:tab w:val="center" w:pos="5089"/>
        </w:tabs>
        <w:rPr>
          <w:rFonts w:ascii="Calibri Light" w:hAnsi="Calibri Light" w:cs="Calibri Light"/>
          <w:color w:val="595959"/>
          <w:sz w:val="18"/>
          <w:szCs w:val="18"/>
        </w:rPr>
      </w:pPr>
      <w:r>
        <w:rPr>
          <w:rFonts w:ascii="Calibri Light" w:hAnsi="Calibri Light" w:cs="Calibri Light"/>
          <w:color w:val="595959"/>
          <w:sz w:val="18"/>
          <w:szCs w:val="18"/>
        </w:rPr>
        <w:tab/>
      </w:r>
      <w:r>
        <w:rPr>
          <w:rFonts w:ascii="Calibri Light" w:hAnsi="Calibri Light" w:cs="Calibri Light"/>
          <w:color w:val="595959"/>
          <w:sz w:val="18"/>
          <w:szCs w:val="18"/>
        </w:rPr>
        <w:tab/>
      </w:r>
    </w:p>
    <w:p w:rsidRPr="0069403B" w:rsidR="0069403B" w:rsidP="0069403B" w:rsidRDefault="0069403B" w14:paraId="6713FAF0" w14:textId="77777777">
      <w:pPr>
        <w:rPr>
          <w:rFonts w:ascii="Calibri Light" w:hAnsi="Calibri Light" w:cs="Calibri Light"/>
          <w:sz w:val="18"/>
          <w:szCs w:val="18"/>
        </w:rPr>
      </w:pPr>
    </w:p>
    <w:p w:rsidRPr="0069403B" w:rsidR="0069403B" w:rsidP="0069403B" w:rsidRDefault="0069403B" w14:paraId="706445F4" w14:textId="77777777">
      <w:pPr>
        <w:rPr>
          <w:rFonts w:ascii="Calibri Light" w:hAnsi="Calibri Light" w:cs="Calibri Light"/>
          <w:sz w:val="18"/>
          <w:szCs w:val="18"/>
        </w:rPr>
      </w:pPr>
    </w:p>
    <w:p w:rsidRPr="0069403B" w:rsidR="0069403B" w:rsidP="0069403B" w:rsidRDefault="0069403B" w14:paraId="1445DABE" w14:textId="77777777">
      <w:pPr>
        <w:rPr>
          <w:rFonts w:ascii="Calibri Light" w:hAnsi="Calibri Light" w:cs="Calibri Light"/>
          <w:sz w:val="18"/>
          <w:szCs w:val="18"/>
        </w:rPr>
      </w:pPr>
    </w:p>
    <w:p w:rsidRPr="0069403B" w:rsidR="0069403B" w:rsidP="0069403B" w:rsidRDefault="0069403B" w14:paraId="384D4756" w14:textId="77777777">
      <w:pPr>
        <w:rPr>
          <w:rFonts w:ascii="Calibri Light" w:hAnsi="Calibri Light" w:cs="Calibri Light"/>
          <w:sz w:val="18"/>
          <w:szCs w:val="18"/>
        </w:rPr>
      </w:pPr>
    </w:p>
    <w:p w:rsidRPr="0069403B" w:rsidR="0069403B" w:rsidP="0069403B" w:rsidRDefault="0069403B" w14:paraId="004D4248" w14:textId="77777777">
      <w:pPr>
        <w:rPr>
          <w:rFonts w:ascii="Calibri Light" w:hAnsi="Calibri Light" w:cs="Calibri Light"/>
          <w:sz w:val="18"/>
          <w:szCs w:val="18"/>
        </w:rPr>
      </w:pPr>
    </w:p>
    <w:p w:rsidRPr="0069403B" w:rsidR="0069403B" w:rsidP="0069403B" w:rsidRDefault="0069403B" w14:paraId="70821758" w14:textId="77777777">
      <w:pPr>
        <w:rPr>
          <w:rFonts w:ascii="Calibri Light" w:hAnsi="Calibri Light" w:cs="Calibri Light"/>
          <w:sz w:val="18"/>
          <w:szCs w:val="18"/>
        </w:rPr>
      </w:pPr>
    </w:p>
    <w:p w:rsidRPr="0069403B" w:rsidR="0069403B" w:rsidP="0069403B" w:rsidRDefault="0069403B" w14:paraId="618540C4" w14:textId="77777777">
      <w:pPr>
        <w:rPr>
          <w:rFonts w:ascii="Calibri Light" w:hAnsi="Calibri Light" w:cs="Calibri Light"/>
          <w:sz w:val="18"/>
          <w:szCs w:val="18"/>
        </w:rPr>
      </w:pPr>
    </w:p>
    <w:p w:rsidRPr="0069403B" w:rsidR="0069403B" w:rsidP="0069403B" w:rsidRDefault="0069403B" w14:paraId="723B6FD3" w14:textId="77777777">
      <w:pPr>
        <w:rPr>
          <w:rFonts w:ascii="Calibri Light" w:hAnsi="Calibri Light" w:cs="Calibri Light"/>
          <w:sz w:val="18"/>
          <w:szCs w:val="18"/>
        </w:rPr>
      </w:pPr>
    </w:p>
    <w:p w:rsidRPr="0069403B" w:rsidR="0069403B" w:rsidP="0069403B" w:rsidRDefault="0069403B" w14:paraId="7CA50E07" w14:textId="77777777">
      <w:pPr>
        <w:rPr>
          <w:rFonts w:ascii="Calibri Light" w:hAnsi="Calibri Light" w:cs="Calibri Light"/>
          <w:sz w:val="18"/>
          <w:szCs w:val="18"/>
        </w:rPr>
      </w:pPr>
    </w:p>
    <w:p w:rsidRPr="0069403B" w:rsidR="0069403B" w:rsidP="0069403B" w:rsidRDefault="0069403B" w14:paraId="30EB4045" w14:textId="77777777">
      <w:pPr>
        <w:rPr>
          <w:rFonts w:ascii="Calibri Light" w:hAnsi="Calibri Light" w:cs="Calibri Light"/>
          <w:sz w:val="18"/>
          <w:szCs w:val="18"/>
        </w:rPr>
      </w:pPr>
    </w:p>
    <w:p w:rsidRPr="0069403B" w:rsidR="0069403B" w:rsidP="0069403B" w:rsidRDefault="0069403B" w14:paraId="3B88DC41" w14:textId="77777777">
      <w:pPr>
        <w:rPr>
          <w:rFonts w:ascii="Calibri Light" w:hAnsi="Calibri Light" w:cs="Calibri Light"/>
          <w:sz w:val="18"/>
          <w:szCs w:val="18"/>
        </w:rPr>
      </w:pPr>
    </w:p>
    <w:p w:rsidRPr="0069403B" w:rsidR="0069403B" w:rsidP="0069403B" w:rsidRDefault="0069403B" w14:paraId="39392F57" w14:textId="77777777">
      <w:pPr>
        <w:rPr>
          <w:rFonts w:ascii="Calibri Light" w:hAnsi="Calibri Light" w:cs="Calibri Light"/>
          <w:sz w:val="18"/>
          <w:szCs w:val="18"/>
        </w:rPr>
      </w:pPr>
    </w:p>
    <w:p w:rsidRPr="0069403B" w:rsidR="0069403B" w:rsidP="0069403B" w:rsidRDefault="0069403B" w14:paraId="005D75C6" w14:textId="77777777">
      <w:pPr>
        <w:rPr>
          <w:rFonts w:ascii="Calibri Light" w:hAnsi="Calibri Light" w:cs="Calibri Light"/>
          <w:sz w:val="18"/>
          <w:szCs w:val="18"/>
        </w:rPr>
      </w:pPr>
    </w:p>
    <w:p w:rsidRPr="0069403B" w:rsidR="0069403B" w:rsidP="0069403B" w:rsidRDefault="0069403B" w14:paraId="5679B1AC" w14:textId="77777777">
      <w:pPr>
        <w:rPr>
          <w:rFonts w:ascii="Calibri Light" w:hAnsi="Calibri Light" w:cs="Calibri Light"/>
          <w:sz w:val="18"/>
          <w:szCs w:val="18"/>
        </w:rPr>
      </w:pPr>
    </w:p>
    <w:p w:rsidRPr="0069403B" w:rsidR="0069403B" w:rsidP="0069403B" w:rsidRDefault="0069403B" w14:paraId="7F3D04C7" w14:textId="77777777">
      <w:pPr>
        <w:rPr>
          <w:rFonts w:ascii="Calibri Light" w:hAnsi="Calibri Light" w:cs="Calibri Light"/>
          <w:sz w:val="18"/>
          <w:szCs w:val="18"/>
        </w:rPr>
      </w:pPr>
    </w:p>
    <w:p w:rsidRPr="0069403B" w:rsidR="0069403B" w:rsidP="0069403B" w:rsidRDefault="0069403B" w14:paraId="4534969C" w14:textId="77777777">
      <w:pPr>
        <w:rPr>
          <w:rFonts w:ascii="Calibri Light" w:hAnsi="Calibri Light" w:cs="Calibri Light"/>
          <w:sz w:val="18"/>
          <w:szCs w:val="18"/>
        </w:rPr>
      </w:pPr>
    </w:p>
    <w:p w:rsidRPr="0069403B" w:rsidR="0069403B" w:rsidP="0069403B" w:rsidRDefault="0069403B" w14:paraId="69357F0C" w14:textId="77777777">
      <w:pPr>
        <w:rPr>
          <w:rFonts w:ascii="Calibri Light" w:hAnsi="Calibri Light" w:cs="Calibri Light"/>
          <w:sz w:val="18"/>
          <w:szCs w:val="18"/>
        </w:rPr>
      </w:pPr>
    </w:p>
    <w:p w:rsidRPr="0069403B" w:rsidR="0069403B" w:rsidP="0069403B" w:rsidRDefault="0069403B" w14:paraId="793E3F22" w14:textId="77777777">
      <w:pPr>
        <w:rPr>
          <w:rFonts w:ascii="Calibri Light" w:hAnsi="Calibri Light" w:cs="Calibri Light"/>
          <w:sz w:val="18"/>
          <w:szCs w:val="18"/>
        </w:rPr>
      </w:pPr>
    </w:p>
    <w:p w:rsidRPr="0069403B" w:rsidR="0069403B" w:rsidP="0069403B" w:rsidRDefault="0069403B" w14:paraId="45CCFDBF" w14:textId="77777777">
      <w:pPr>
        <w:rPr>
          <w:rFonts w:ascii="Calibri Light" w:hAnsi="Calibri Light" w:cs="Calibri Light"/>
          <w:sz w:val="18"/>
          <w:szCs w:val="18"/>
        </w:rPr>
      </w:pPr>
    </w:p>
    <w:p w:rsidRPr="0069403B" w:rsidR="0069403B" w:rsidP="0069403B" w:rsidRDefault="0069403B" w14:paraId="094837B4" w14:textId="328DA026">
      <w:pPr>
        <w:tabs>
          <w:tab w:val="left" w:pos="1515"/>
        </w:tabs>
        <w:rPr>
          <w:rFonts w:ascii="Calibri Light" w:hAnsi="Calibri Light" w:cs="Calibri Light"/>
          <w:sz w:val="18"/>
          <w:szCs w:val="18"/>
        </w:rPr>
      </w:pPr>
      <w:r>
        <w:rPr>
          <w:rFonts w:ascii="Calibri Light" w:hAnsi="Calibri Light" w:cs="Calibri Light"/>
          <w:sz w:val="18"/>
          <w:szCs w:val="18"/>
        </w:rPr>
        <w:tab/>
      </w:r>
    </w:p>
    <w:sectPr w:rsidRPr="0069403B" w:rsidR="0069403B" w:rsidSect="002C64EA">
      <w:footerReference w:type="default" r:id="rId14"/>
      <w:pgSz w:w="11907" w:h="16840" w:orient="portrait"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628" w:rsidRDefault="006E5628" w14:paraId="6FA0D685" w14:textId="77777777">
      <w:r>
        <w:separator/>
      </w:r>
    </w:p>
  </w:endnote>
  <w:endnote w:type="continuationSeparator" w:id="0">
    <w:p w:rsidR="006E5628" w:rsidRDefault="006E5628" w14:paraId="639D9F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2100" w:rsidR="00D30965" w:rsidP="00721238" w:rsidRDefault="00D30965" w14:paraId="0364BA1D" w14:textId="77777777">
    <w:pPr>
      <w:pStyle w:val="Footer"/>
      <w:framePr w:wrap="around" w:hAnchor="margin" w:vAnchor="text"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rsidRPr="00452100" w:rsidR="005A6B68" w:rsidP="00A03419" w:rsidRDefault="00D30965" w14:paraId="4DAF34CB" w14:textId="54015508">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Pr="00452100" w:rsidR="00986E2D">
      <w:rPr>
        <w:rFonts w:ascii="Calibri Light" w:hAnsi="Calibri Light" w:cs="Calibri Light"/>
        <w:color w:val="595959"/>
        <w:sz w:val="18"/>
        <w:szCs w:val="18"/>
      </w:rPr>
      <w:t>TA</w:t>
    </w:r>
    <w:r w:rsidR="009A2C01">
      <w:rPr>
        <w:rFonts w:ascii="Calibri Light" w:hAnsi="Calibri Light" w:cs="Calibri Light"/>
        <w:color w:val="595959"/>
        <w:sz w:val="18"/>
        <w:szCs w:val="18"/>
      </w:rPr>
      <w:t xml:space="preserve"> </w:t>
    </w:r>
    <w:r w:rsidR="000E6723">
      <w:rPr>
        <w:rFonts w:ascii="Calibri Light" w:hAnsi="Calibri Light" w:cs="Calibri Light"/>
        <w:color w:val="595959"/>
        <w:sz w:val="18"/>
        <w:szCs w:val="18"/>
      </w:rPr>
      <w:t>(EYFS) Oct</w:t>
    </w:r>
    <w:r w:rsidR="00182196">
      <w:rPr>
        <w:rFonts w:ascii="Calibri Light" w:hAnsi="Calibri Light" w:cs="Calibri Light"/>
        <w:color w:val="595959"/>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628" w:rsidRDefault="006E5628" w14:paraId="166BAEC7" w14:textId="77777777">
      <w:r>
        <w:separator/>
      </w:r>
    </w:p>
  </w:footnote>
  <w:footnote w:type="continuationSeparator" w:id="0">
    <w:p w:rsidR="006E5628" w:rsidRDefault="006E5628" w14:paraId="3409158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hint="default" w:ascii="Symbol" w:hAnsi="Symbol"/>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 w15:restartNumberingAfterBreak="0">
    <w:nsid w:val="10FB2010"/>
    <w:multiLevelType w:val="hybridMultilevel"/>
    <w:tmpl w:val="88024926"/>
    <w:lvl w:ilvl="0" w:tplc="D4A66476">
      <w:start w:val="1"/>
      <w:numFmt w:val="bullet"/>
      <w:lvlText w:val=""/>
      <w:lvlJc w:val="left"/>
      <w:pPr>
        <w:ind w:left="720" w:hanging="360"/>
      </w:pPr>
      <w:rPr>
        <w:rFonts w:hint="default" w:ascii="Symbol" w:hAnsi="Symbol"/>
        <w:sz w:val="1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60527D"/>
    <w:multiLevelType w:val="hybridMultilevel"/>
    <w:tmpl w:val="BF42F9A4"/>
    <w:lvl w:ilvl="0" w:tplc="AF82A8FE">
      <w:numFmt w:val="bullet"/>
      <w:lvlText w:val="-"/>
      <w:lvlJc w:val="left"/>
      <w:pPr>
        <w:ind w:left="1080" w:hanging="360"/>
      </w:pPr>
      <w:rPr>
        <w:rFonts w:hint="default" w:ascii="Calibri Light" w:hAnsi="Calibri Light" w:eastAsia="Times New Roman" w:cs="Calibri Ligh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2EF57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6B232B3"/>
    <w:multiLevelType w:val="hybridMultilevel"/>
    <w:tmpl w:val="83E45570"/>
    <w:lvl w:ilvl="0" w:tplc="30104FE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7966416"/>
    <w:multiLevelType w:val="multilevel"/>
    <w:tmpl w:val="CC0C5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03A8B"/>
    <w:multiLevelType w:val="hybridMultilevel"/>
    <w:tmpl w:val="61CA1EA2"/>
    <w:lvl w:ilvl="0" w:tplc="30104FE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8B1B67"/>
    <w:multiLevelType w:val="multilevel"/>
    <w:tmpl w:val="C86A0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2D6BC9"/>
    <w:multiLevelType w:val="singleLevel"/>
    <w:tmpl w:val="B28AC4B8"/>
    <w:lvl w:ilvl="0">
      <w:start w:val="1"/>
      <w:numFmt w:val="bullet"/>
      <w:lvlText w:val=""/>
      <w:lvlJc w:val="left"/>
      <w:pPr>
        <w:tabs>
          <w:tab w:val="num" w:pos="360"/>
        </w:tabs>
        <w:ind w:left="360" w:hanging="360"/>
      </w:pPr>
      <w:rPr>
        <w:rFonts w:hint="default" w:ascii="Symbol" w:hAnsi="Symbol"/>
        <w:sz w:val="24"/>
      </w:rPr>
    </w:lvl>
  </w:abstractNum>
  <w:abstractNum w:abstractNumId="12" w15:restartNumberingAfterBreak="0">
    <w:nsid w:val="43542531"/>
    <w:multiLevelType w:val="hybridMultilevel"/>
    <w:tmpl w:val="EA1A99D8"/>
    <w:lvl w:ilvl="0" w:tplc="30104FE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7F96750"/>
    <w:multiLevelType w:val="hybridMultilevel"/>
    <w:tmpl w:val="5C187BB2"/>
    <w:lvl w:ilvl="0" w:tplc="D4A66476">
      <w:start w:val="1"/>
      <w:numFmt w:val="bullet"/>
      <w:lvlText w:val=""/>
      <w:lvlJc w:val="left"/>
      <w:pPr>
        <w:ind w:left="720" w:hanging="360"/>
      </w:pPr>
      <w:rPr>
        <w:rFonts w:hint="default" w:ascii="Symbol" w:hAnsi="Symbol"/>
        <w:sz w:val="1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1D1141"/>
    <w:multiLevelType w:val="singleLevel"/>
    <w:tmpl w:val="AD68E3C8"/>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AB257A6"/>
    <w:multiLevelType w:val="multilevel"/>
    <w:tmpl w:val="A210F2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5F49A2"/>
    <w:multiLevelType w:val="hybridMultilevel"/>
    <w:tmpl w:val="064032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BFE60F6"/>
    <w:multiLevelType w:val="hybridMultilevel"/>
    <w:tmpl w:val="04EC4D00"/>
    <w:lvl w:ilvl="0" w:tplc="30104FE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F31278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6CDA40DE"/>
    <w:multiLevelType w:val="hybridMultilevel"/>
    <w:tmpl w:val="B040F854"/>
    <w:lvl w:ilvl="0" w:tplc="D4A66476">
      <w:start w:val="1"/>
      <w:numFmt w:val="bullet"/>
      <w:lvlText w:val=""/>
      <w:lvlJc w:val="left"/>
      <w:pPr>
        <w:tabs>
          <w:tab w:val="num" w:pos="144"/>
        </w:tabs>
        <w:ind w:left="144" w:hanging="144"/>
      </w:pPr>
      <w:rPr>
        <w:rFonts w:hint="default" w:ascii="Symbol" w:hAnsi="Symbol"/>
        <w:sz w:val="1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D6D43EE"/>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1" w15:restartNumberingAfterBreak="0">
    <w:nsid w:val="771834B6"/>
    <w:multiLevelType w:val="hybridMultilevel"/>
    <w:tmpl w:val="E7D2248C"/>
    <w:lvl w:ilvl="0" w:tplc="30104FE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A33517D"/>
    <w:multiLevelType w:val="hybridMultilevel"/>
    <w:tmpl w:val="B1709B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EBF405C"/>
    <w:multiLevelType w:val="hybridMultilevel"/>
    <w:tmpl w:val="9782BED6"/>
    <w:lvl w:ilvl="0" w:tplc="D4A66476">
      <w:start w:val="1"/>
      <w:numFmt w:val="bullet"/>
      <w:lvlText w:val=""/>
      <w:lvlJc w:val="left"/>
      <w:pPr>
        <w:ind w:left="720" w:hanging="360"/>
      </w:pPr>
      <w:rPr>
        <w:rFonts w:hint="default" w:ascii="Symbol" w:hAnsi="Symbol"/>
        <w:sz w:val="1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1885279">
    <w:abstractNumId w:val="2"/>
  </w:num>
  <w:num w:numId="2" w16cid:durableId="1391077122">
    <w:abstractNumId w:val="23"/>
  </w:num>
  <w:num w:numId="3" w16cid:durableId="984241817">
    <w:abstractNumId w:val="19"/>
  </w:num>
  <w:num w:numId="4" w16cid:durableId="2037384168">
    <w:abstractNumId w:val="13"/>
  </w:num>
  <w:num w:numId="5" w16cid:durableId="2066029164">
    <w:abstractNumId w:val="16"/>
  </w:num>
  <w:num w:numId="6" w16cid:durableId="1388140279">
    <w:abstractNumId w:val="22"/>
  </w:num>
  <w:num w:numId="7" w16cid:durableId="172110933">
    <w:abstractNumId w:val="20"/>
  </w:num>
  <w:num w:numId="8" w16cid:durableId="1299383007">
    <w:abstractNumId w:val="18"/>
  </w:num>
  <w:num w:numId="9" w16cid:durableId="1542859266">
    <w:abstractNumId w:val="17"/>
  </w:num>
  <w:num w:numId="10" w16cid:durableId="1504078992">
    <w:abstractNumId w:val="6"/>
  </w:num>
  <w:num w:numId="11" w16cid:durableId="230503990">
    <w:abstractNumId w:val="12"/>
  </w:num>
  <w:num w:numId="12" w16cid:durableId="1695498999">
    <w:abstractNumId w:val="1"/>
  </w:num>
  <w:num w:numId="13" w16cid:durableId="767695398">
    <w:abstractNumId w:val="0"/>
  </w:num>
  <w:num w:numId="14" w16cid:durableId="1704594902">
    <w:abstractNumId w:val="5"/>
  </w:num>
  <w:num w:numId="15" w16cid:durableId="221798413">
    <w:abstractNumId w:val="11"/>
  </w:num>
  <w:num w:numId="16" w16cid:durableId="809399537">
    <w:abstractNumId w:val="14"/>
  </w:num>
  <w:num w:numId="17" w16cid:durableId="558175914">
    <w:abstractNumId w:val="4"/>
  </w:num>
  <w:num w:numId="18" w16cid:durableId="596717201">
    <w:abstractNumId w:val="4"/>
  </w:num>
  <w:num w:numId="19" w16cid:durableId="966009925">
    <w:abstractNumId w:val="4"/>
    <w:lvlOverride w:ilvl="0">
      <w:startOverride w:val="9"/>
    </w:lvlOverride>
  </w:num>
  <w:num w:numId="20" w16cid:durableId="440340857">
    <w:abstractNumId w:val="8"/>
  </w:num>
  <w:num w:numId="21" w16cid:durableId="149103894">
    <w:abstractNumId w:val="10"/>
  </w:num>
  <w:num w:numId="22" w16cid:durableId="78990902">
    <w:abstractNumId w:val="21"/>
  </w:num>
  <w:num w:numId="23" w16cid:durableId="1716463709">
    <w:abstractNumId w:val="7"/>
  </w:num>
  <w:num w:numId="24" w16cid:durableId="753092617">
    <w:abstractNumId w:val="9"/>
  </w:num>
  <w:num w:numId="25" w16cid:durableId="1586767332">
    <w:abstractNumId w:val="15"/>
  </w:num>
  <w:num w:numId="26" w16cid:durableId="83191600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3531"/>
    <w:rsid w:val="0002427A"/>
    <w:rsid w:val="00026D17"/>
    <w:rsid w:val="00026E91"/>
    <w:rsid w:val="0002725E"/>
    <w:rsid w:val="00027572"/>
    <w:rsid w:val="00032229"/>
    <w:rsid w:val="000347D2"/>
    <w:rsid w:val="00035E46"/>
    <w:rsid w:val="00040DCD"/>
    <w:rsid w:val="00043104"/>
    <w:rsid w:val="00045E5B"/>
    <w:rsid w:val="00047AB5"/>
    <w:rsid w:val="000520B8"/>
    <w:rsid w:val="00052780"/>
    <w:rsid w:val="000531DD"/>
    <w:rsid w:val="000559D4"/>
    <w:rsid w:val="00057DA3"/>
    <w:rsid w:val="00060D69"/>
    <w:rsid w:val="000637A4"/>
    <w:rsid w:val="00065012"/>
    <w:rsid w:val="00065BB7"/>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776F"/>
    <w:rsid w:val="000B2758"/>
    <w:rsid w:val="000B3ED4"/>
    <w:rsid w:val="000B3F5D"/>
    <w:rsid w:val="000B6BC4"/>
    <w:rsid w:val="000B750C"/>
    <w:rsid w:val="000B7E8C"/>
    <w:rsid w:val="000C2674"/>
    <w:rsid w:val="000C4BE6"/>
    <w:rsid w:val="000C7D94"/>
    <w:rsid w:val="000D3280"/>
    <w:rsid w:val="000D5F14"/>
    <w:rsid w:val="000E0132"/>
    <w:rsid w:val="000E1236"/>
    <w:rsid w:val="000E6723"/>
    <w:rsid w:val="000F07E8"/>
    <w:rsid w:val="000F5DDE"/>
    <w:rsid w:val="0010132C"/>
    <w:rsid w:val="001030E5"/>
    <w:rsid w:val="001031CB"/>
    <w:rsid w:val="001044E7"/>
    <w:rsid w:val="00104F2E"/>
    <w:rsid w:val="00106D71"/>
    <w:rsid w:val="00110FE7"/>
    <w:rsid w:val="00113617"/>
    <w:rsid w:val="00114BDD"/>
    <w:rsid w:val="00115560"/>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53DE"/>
    <w:rsid w:val="001665D4"/>
    <w:rsid w:val="001669F5"/>
    <w:rsid w:val="00166D8E"/>
    <w:rsid w:val="001674DE"/>
    <w:rsid w:val="00171929"/>
    <w:rsid w:val="001755C8"/>
    <w:rsid w:val="00176EB7"/>
    <w:rsid w:val="0018036A"/>
    <w:rsid w:val="00180736"/>
    <w:rsid w:val="00182196"/>
    <w:rsid w:val="00182868"/>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0EBA"/>
    <w:rsid w:val="001C21F2"/>
    <w:rsid w:val="001D3B37"/>
    <w:rsid w:val="001D4345"/>
    <w:rsid w:val="001D50E1"/>
    <w:rsid w:val="001D7ADB"/>
    <w:rsid w:val="001E08E0"/>
    <w:rsid w:val="001E3A99"/>
    <w:rsid w:val="001E4054"/>
    <w:rsid w:val="001E7CF9"/>
    <w:rsid w:val="001F2592"/>
    <w:rsid w:val="001F7581"/>
    <w:rsid w:val="00200BC4"/>
    <w:rsid w:val="00201B3A"/>
    <w:rsid w:val="00201E02"/>
    <w:rsid w:val="002026B7"/>
    <w:rsid w:val="00204815"/>
    <w:rsid w:val="0020616E"/>
    <w:rsid w:val="00210226"/>
    <w:rsid w:val="002102B3"/>
    <w:rsid w:val="002105B6"/>
    <w:rsid w:val="00215CEE"/>
    <w:rsid w:val="002160E4"/>
    <w:rsid w:val="0021659C"/>
    <w:rsid w:val="00220D77"/>
    <w:rsid w:val="002242C2"/>
    <w:rsid w:val="00226A1E"/>
    <w:rsid w:val="00232ABA"/>
    <w:rsid w:val="002344DC"/>
    <w:rsid w:val="002402A2"/>
    <w:rsid w:val="00240ED3"/>
    <w:rsid w:val="00242268"/>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45E2"/>
    <w:rsid w:val="002E5185"/>
    <w:rsid w:val="002E6CDD"/>
    <w:rsid w:val="002E7762"/>
    <w:rsid w:val="002F2998"/>
    <w:rsid w:val="002F2ED9"/>
    <w:rsid w:val="002F3E19"/>
    <w:rsid w:val="002F793F"/>
    <w:rsid w:val="002F7E37"/>
    <w:rsid w:val="0030279E"/>
    <w:rsid w:val="00305394"/>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34D9"/>
    <w:rsid w:val="00385619"/>
    <w:rsid w:val="003857E4"/>
    <w:rsid w:val="0038586D"/>
    <w:rsid w:val="00385B61"/>
    <w:rsid w:val="00391C7E"/>
    <w:rsid w:val="00393A0E"/>
    <w:rsid w:val="00393E4C"/>
    <w:rsid w:val="003A09FF"/>
    <w:rsid w:val="003A1785"/>
    <w:rsid w:val="003A406B"/>
    <w:rsid w:val="003A4085"/>
    <w:rsid w:val="003A7349"/>
    <w:rsid w:val="003A7F23"/>
    <w:rsid w:val="003B5678"/>
    <w:rsid w:val="003B5F0F"/>
    <w:rsid w:val="003C256C"/>
    <w:rsid w:val="003C418C"/>
    <w:rsid w:val="003D083D"/>
    <w:rsid w:val="003D3D4E"/>
    <w:rsid w:val="003D3E7F"/>
    <w:rsid w:val="003D4186"/>
    <w:rsid w:val="003D4D24"/>
    <w:rsid w:val="003E3863"/>
    <w:rsid w:val="003E6065"/>
    <w:rsid w:val="003E62EA"/>
    <w:rsid w:val="003E76C2"/>
    <w:rsid w:val="003F1432"/>
    <w:rsid w:val="003F2721"/>
    <w:rsid w:val="003F3867"/>
    <w:rsid w:val="003F3E69"/>
    <w:rsid w:val="003F63CF"/>
    <w:rsid w:val="0040148F"/>
    <w:rsid w:val="00407AEF"/>
    <w:rsid w:val="00410297"/>
    <w:rsid w:val="00410E2B"/>
    <w:rsid w:val="00410E36"/>
    <w:rsid w:val="00411142"/>
    <w:rsid w:val="00414A6D"/>
    <w:rsid w:val="004203DE"/>
    <w:rsid w:val="004224B1"/>
    <w:rsid w:val="00424A41"/>
    <w:rsid w:val="00432B1B"/>
    <w:rsid w:val="00436A9D"/>
    <w:rsid w:val="00440C58"/>
    <w:rsid w:val="00440ED0"/>
    <w:rsid w:val="00441E81"/>
    <w:rsid w:val="0044318D"/>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B34"/>
    <w:rsid w:val="00486E87"/>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42234"/>
    <w:rsid w:val="00544E1C"/>
    <w:rsid w:val="00546AB2"/>
    <w:rsid w:val="00546AE3"/>
    <w:rsid w:val="00546D44"/>
    <w:rsid w:val="00553A09"/>
    <w:rsid w:val="00553C5D"/>
    <w:rsid w:val="00554782"/>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5EFA"/>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5EB0"/>
    <w:rsid w:val="006461B3"/>
    <w:rsid w:val="00653A7A"/>
    <w:rsid w:val="00654199"/>
    <w:rsid w:val="0065566E"/>
    <w:rsid w:val="00662EBD"/>
    <w:rsid w:val="00664416"/>
    <w:rsid w:val="00667473"/>
    <w:rsid w:val="00672C2C"/>
    <w:rsid w:val="006770EB"/>
    <w:rsid w:val="00677E68"/>
    <w:rsid w:val="00680E0F"/>
    <w:rsid w:val="00690A4D"/>
    <w:rsid w:val="00692EF6"/>
    <w:rsid w:val="0069403B"/>
    <w:rsid w:val="006944AF"/>
    <w:rsid w:val="006955D8"/>
    <w:rsid w:val="006A1006"/>
    <w:rsid w:val="006A1586"/>
    <w:rsid w:val="006A23AC"/>
    <w:rsid w:val="006A4249"/>
    <w:rsid w:val="006B129F"/>
    <w:rsid w:val="006B4CA3"/>
    <w:rsid w:val="006C2D27"/>
    <w:rsid w:val="006C4104"/>
    <w:rsid w:val="006C7DC2"/>
    <w:rsid w:val="006D1C3F"/>
    <w:rsid w:val="006D6B76"/>
    <w:rsid w:val="006E1087"/>
    <w:rsid w:val="006E30B4"/>
    <w:rsid w:val="006E5075"/>
    <w:rsid w:val="006E5628"/>
    <w:rsid w:val="006E59E1"/>
    <w:rsid w:val="006E6722"/>
    <w:rsid w:val="006F1288"/>
    <w:rsid w:val="006F3575"/>
    <w:rsid w:val="006F5FB8"/>
    <w:rsid w:val="006F6188"/>
    <w:rsid w:val="006F72DC"/>
    <w:rsid w:val="006F76EB"/>
    <w:rsid w:val="00700D45"/>
    <w:rsid w:val="007058F0"/>
    <w:rsid w:val="007062D6"/>
    <w:rsid w:val="007068CA"/>
    <w:rsid w:val="00710169"/>
    <w:rsid w:val="00710A4D"/>
    <w:rsid w:val="007159C8"/>
    <w:rsid w:val="00721238"/>
    <w:rsid w:val="0072193A"/>
    <w:rsid w:val="007308BF"/>
    <w:rsid w:val="007362B5"/>
    <w:rsid w:val="00736CC0"/>
    <w:rsid w:val="00740645"/>
    <w:rsid w:val="007452C5"/>
    <w:rsid w:val="0074609E"/>
    <w:rsid w:val="007463A4"/>
    <w:rsid w:val="00750A59"/>
    <w:rsid w:val="00755B55"/>
    <w:rsid w:val="00762781"/>
    <w:rsid w:val="0076345C"/>
    <w:rsid w:val="00767FCA"/>
    <w:rsid w:val="0077348A"/>
    <w:rsid w:val="0077417A"/>
    <w:rsid w:val="00777B4B"/>
    <w:rsid w:val="007808B1"/>
    <w:rsid w:val="007831FF"/>
    <w:rsid w:val="007836F3"/>
    <w:rsid w:val="00786256"/>
    <w:rsid w:val="00786EB6"/>
    <w:rsid w:val="007874F2"/>
    <w:rsid w:val="00790C19"/>
    <w:rsid w:val="007952C6"/>
    <w:rsid w:val="00797EAD"/>
    <w:rsid w:val="007A7BF1"/>
    <w:rsid w:val="007B05B9"/>
    <w:rsid w:val="007B1D2C"/>
    <w:rsid w:val="007B27B5"/>
    <w:rsid w:val="007B3C57"/>
    <w:rsid w:val="007B648B"/>
    <w:rsid w:val="007B6B67"/>
    <w:rsid w:val="007C19DB"/>
    <w:rsid w:val="007C58D7"/>
    <w:rsid w:val="007D5668"/>
    <w:rsid w:val="007D5AE7"/>
    <w:rsid w:val="007D60F6"/>
    <w:rsid w:val="007E7C3A"/>
    <w:rsid w:val="007F16DD"/>
    <w:rsid w:val="00801743"/>
    <w:rsid w:val="00802AB4"/>
    <w:rsid w:val="00802D1A"/>
    <w:rsid w:val="00806003"/>
    <w:rsid w:val="008074A3"/>
    <w:rsid w:val="008076CF"/>
    <w:rsid w:val="0081455C"/>
    <w:rsid w:val="00820B83"/>
    <w:rsid w:val="00823E97"/>
    <w:rsid w:val="00824EA5"/>
    <w:rsid w:val="00825353"/>
    <w:rsid w:val="00831A84"/>
    <w:rsid w:val="00832197"/>
    <w:rsid w:val="00832F4C"/>
    <w:rsid w:val="0084081C"/>
    <w:rsid w:val="00842CE3"/>
    <w:rsid w:val="008434F1"/>
    <w:rsid w:val="00845B6E"/>
    <w:rsid w:val="0085119B"/>
    <w:rsid w:val="0085170D"/>
    <w:rsid w:val="00851C39"/>
    <w:rsid w:val="00853569"/>
    <w:rsid w:val="008551D2"/>
    <w:rsid w:val="00855A03"/>
    <w:rsid w:val="00856B1B"/>
    <w:rsid w:val="00856B1C"/>
    <w:rsid w:val="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 w:val="00895277"/>
    <w:rsid w:val="008A0C98"/>
    <w:rsid w:val="008A15A2"/>
    <w:rsid w:val="008A36B7"/>
    <w:rsid w:val="008A5786"/>
    <w:rsid w:val="008A7F52"/>
    <w:rsid w:val="008B03CD"/>
    <w:rsid w:val="008B3813"/>
    <w:rsid w:val="008B5731"/>
    <w:rsid w:val="008B6966"/>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900225"/>
    <w:rsid w:val="00905BE8"/>
    <w:rsid w:val="009106DF"/>
    <w:rsid w:val="00910EF6"/>
    <w:rsid w:val="0091362B"/>
    <w:rsid w:val="009138E1"/>
    <w:rsid w:val="00913C48"/>
    <w:rsid w:val="009175AF"/>
    <w:rsid w:val="00921753"/>
    <w:rsid w:val="00921E39"/>
    <w:rsid w:val="00924774"/>
    <w:rsid w:val="00926801"/>
    <w:rsid w:val="00930BDC"/>
    <w:rsid w:val="00941818"/>
    <w:rsid w:val="00946C59"/>
    <w:rsid w:val="00950B37"/>
    <w:rsid w:val="00952196"/>
    <w:rsid w:val="00952C68"/>
    <w:rsid w:val="0095311C"/>
    <w:rsid w:val="009705B6"/>
    <w:rsid w:val="009713B2"/>
    <w:rsid w:val="00973431"/>
    <w:rsid w:val="009738DC"/>
    <w:rsid w:val="009740A5"/>
    <w:rsid w:val="00975023"/>
    <w:rsid w:val="00976A01"/>
    <w:rsid w:val="00980638"/>
    <w:rsid w:val="00983C08"/>
    <w:rsid w:val="00985AEF"/>
    <w:rsid w:val="00986E2D"/>
    <w:rsid w:val="00987BA4"/>
    <w:rsid w:val="00987F4F"/>
    <w:rsid w:val="00990038"/>
    <w:rsid w:val="00993ECD"/>
    <w:rsid w:val="00994915"/>
    <w:rsid w:val="00995123"/>
    <w:rsid w:val="009A009F"/>
    <w:rsid w:val="009A049C"/>
    <w:rsid w:val="009A2C01"/>
    <w:rsid w:val="009A3FF6"/>
    <w:rsid w:val="009A4ECA"/>
    <w:rsid w:val="009A6711"/>
    <w:rsid w:val="009B5FED"/>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12AF"/>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7EA2"/>
    <w:rsid w:val="00A71123"/>
    <w:rsid w:val="00A7344F"/>
    <w:rsid w:val="00A81B42"/>
    <w:rsid w:val="00A87ED1"/>
    <w:rsid w:val="00A9141E"/>
    <w:rsid w:val="00A92991"/>
    <w:rsid w:val="00A92E66"/>
    <w:rsid w:val="00A966BB"/>
    <w:rsid w:val="00AA2DB9"/>
    <w:rsid w:val="00AA46B1"/>
    <w:rsid w:val="00AA520D"/>
    <w:rsid w:val="00AB145F"/>
    <w:rsid w:val="00AB2A00"/>
    <w:rsid w:val="00AB5E55"/>
    <w:rsid w:val="00AB6B67"/>
    <w:rsid w:val="00AC4E57"/>
    <w:rsid w:val="00AC5710"/>
    <w:rsid w:val="00AC57F1"/>
    <w:rsid w:val="00AD15D9"/>
    <w:rsid w:val="00AD1A53"/>
    <w:rsid w:val="00AD2742"/>
    <w:rsid w:val="00AD4F5D"/>
    <w:rsid w:val="00AD67BA"/>
    <w:rsid w:val="00ADDFA2"/>
    <w:rsid w:val="00AE0DCF"/>
    <w:rsid w:val="00AE1603"/>
    <w:rsid w:val="00AE2332"/>
    <w:rsid w:val="00AE4FF2"/>
    <w:rsid w:val="00AE6DF2"/>
    <w:rsid w:val="00AE7741"/>
    <w:rsid w:val="00AE7E5A"/>
    <w:rsid w:val="00AF30D9"/>
    <w:rsid w:val="00B00986"/>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1895"/>
    <w:rsid w:val="00B72A3D"/>
    <w:rsid w:val="00B801BA"/>
    <w:rsid w:val="00B80502"/>
    <w:rsid w:val="00B81589"/>
    <w:rsid w:val="00B83908"/>
    <w:rsid w:val="00B925F5"/>
    <w:rsid w:val="00B92CF0"/>
    <w:rsid w:val="00B9412B"/>
    <w:rsid w:val="00BA4C20"/>
    <w:rsid w:val="00BA5F5B"/>
    <w:rsid w:val="00BA7AAA"/>
    <w:rsid w:val="00BB07CC"/>
    <w:rsid w:val="00BB184C"/>
    <w:rsid w:val="00BB5C23"/>
    <w:rsid w:val="00BB6891"/>
    <w:rsid w:val="00BB6F07"/>
    <w:rsid w:val="00BC0EF9"/>
    <w:rsid w:val="00BC1FF0"/>
    <w:rsid w:val="00BC3DE7"/>
    <w:rsid w:val="00BC6173"/>
    <w:rsid w:val="00BD150D"/>
    <w:rsid w:val="00BD2F6C"/>
    <w:rsid w:val="00BD56E5"/>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119E5"/>
    <w:rsid w:val="00C11B43"/>
    <w:rsid w:val="00C12F0E"/>
    <w:rsid w:val="00C13417"/>
    <w:rsid w:val="00C23839"/>
    <w:rsid w:val="00C23E80"/>
    <w:rsid w:val="00C24CAD"/>
    <w:rsid w:val="00C3794C"/>
    <w:rsid w:val="00C45F46"/>
    <w:rsid w:val="00C46EA3"/>
    <w:rsid w:val="00C517BB"/>
    <w:rsid w:val="00C5224F"/>
    <w:rsid w:val="00C530A8"/>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6F01"/>
    <w:rsid w:val="00CB78EB"/>
    <w:rsid w:val="00CC3621"/>
    <w:rsid w:val="00CC369F"/>
    <w:rsid w:val="00CC54B7"/>
    <w:rsid w:val="00CC5711"/>
    <w:rsid w:val="00CC6874"/>
    <w:rsid w:val="00CC6E24"/>
    <w:rsid w:val="00CC75C9"/>
    <w:rsid w:val="00CD0D3F"/>
    <w:rsid w:val="00CD1FE0"/>
    <w:rsid w:val="00CD61DD"/>
    <w:rsid w:val="00CD6889"/>
    <w:rsid w:val="00CE24F1"/>
    <w:rsid w:val="00CE3835"/>
    <w:rsid w:val="00CE6F45"/>
    <w:rsid w:val="00CF009F"/>
    <w:rsid w:val="00CF2A0E"/>
    <w:rsid w:val="00CF380E"/>
    <w:rsid w:val="00CF4088"/>
    <w:rsid w:val="00CF7B40"/>
    <w:rsid w:val="00D02970"/>
    <w:rsid w:val="00D06794"/>
    <w:rsid w:val="00D06DF9"/>
    <w:rsid w:val="00D07EB2"/>
    <w:rsid w:val="00D07F50"/>
    <w:rsid w:val="00D13B27"/>
    <w:rsid w:val="00D168EE"/>
    <w:rsid w:val="00D16A4F"/>
    <w:rsid w:val="00D17F9A"/>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53CE"/>
    <w:rsid w:val="00D6563C"/>
    <w:rsid w:val="00D65DC2"/>
    <w:rsid w:val="00D70C5C"/>
    <w:rsid w:val="00D82AE4"/>
    <w:rsid w:val="00D84089"/>
    <w:rsid w:val="00D84391"/>
    <w:rsid w:val="00D848F9"/>
    <w:rsid w:val="00D854C0"/>
    <w:rsid w:val="00D860B5"/>
    <w:rsid w:val="00D86AE8"/>
    <w:rsid w:val="00D87046"/>
    <w:rsid w:val="00D90FB8"/>
    <w:rsid w:val="00D96855"/>
    <w:rsid w:val="00DA249F"/>
    <w:rsid w:val="00DA647D"/>
    <w:rsid w:val="00DB6F16"/>
    <w:rsid w:val="00DC16C0"/>
    <w:rsid w:val="00DC5191"/>
    <w:rsid w:val="00DC6346"/>
    <w:rsid w:val="00DD0931"/>
    <w:rsid w:val="00DD3736"/>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163"/>
    <w:rsid w:val="00E03A96"/>
    <w:rsid w:val="00E04770"/>
    <w:rsid w:val="00E12147"/>
    <w:rsid w:val="00E20C01"/>
    <w:rsid w:val="00E230FC"/>
    <w:rsid w:val="00E23432"/>
    <w:rsid w:val="00E26FEE"/>
    <w:rsid w:val="00E305C5"/>
    <w:rsid w:val="00E3577B"/>
    <w:rsid w:val="00E37460"/>
    <w:rsid w:val="00E414CA"/>
    <w:rsid w:val="00E4562C"/>
    <w:rsid w:val="00E579EF"/>
    <w:rsid w:val="00E57EEC"/>
    <w:rsid w:val="00E60D51"/>
    <w:rsid w:val="00E62DDB"/>
    <w:rsid w:val="00E63714"/>
    <w:rsid w:val="00E65A5C"/>
    <w:rsid w:val="00E67BB8"/>
    <w:rsid w:val="00E707F8"/>
    <w:rsid w:val="00E71214"/>
    <w:rsid w:val="00E76C56"/>
    <w:rsid w:val="00E842F7"/>
    <w:rsid w:val="00E84AEB"/>
    <w:rsid w:val="00E857F3"/>
    <w:rsid w:val="00E962E7"/>
    <w:rsid w:val="00E979F4"/>
    <w:rsid w:val="00EA0845"/>
    <w:rsid w:val="00EA1ED1"/>
    <w:rsid w:val="00EA27C6"/>
    <w:rsid w:val="00EA2E44"/>
    <w:rsid w:val="00EA3815"/>
    <w:rsid w:val="00EA3B97"/>
    <w:rsid w:val="00EA6DDF"/>
    <w:rsid w:val="00EB09DA"/>
    <w:rsid w:val="00EB0C28"/>
    <w:rsid w:val="00EB2FE6"/>
    <w:rsid w:val="00EB6CD2"/>
    <w:rsid w:val="00EC0568"/>
    <w:rsid w:val="00EC152F"/>
    <w:rsid w:val="00EC7213"/>
    <w:rsid w:val="00ED523F"/>
    <w:rsid w:val="00ED7B0B"/>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A42"/>
    <w:rsid w:val="00F15660"/>
    <w:rsid w:val="00F178B8"/>
    <w:rsid w:val="00F203E4"/>
    <w:rsid w:val="00F23A2C"/>
    <w:rsid w:val="00F35585"/>
    <w:rsid w:val="00F36F23"/>
    <w:rsid w:val="00F41192"/>
    <w:rsid w:val="00F44FC0"/>
    <w:rsid w:val="00F46880"/>
    <w:rsid w:val="00F60538"/>
    <w:rsid w:val="00F71D1C"/>
    <w:rsid w:val="00F747CB"/>
    <w:rsid w:val="00F753C9"/>
    <w:rsid w:val="00F93C27"/>
    <w:rsid w:val="00FA2418"/>
    <w:rsid w:val="00FA4F99"/>
    <w:rsid w:val="00FA7AEA"/>
    <w:rsid w:val="00FB1D2E"/>
    <w:rsid w:val="00FB355D"/>
    <w:rsid w:val="00FB57F6"/>
    <w:rsid w:val="00FB5EA4"/>
    <w:rsid w:val="00FC06EA"/>
    <w:rsid w:val="00FC25C1"/>
    <w:rsid w:val="00FC668F"/>
    <w:rsid w:val="00FC7652"/>
    <w:rsid w:val="00FD0511"/>
    <w:rsid w:val="00FD1226"/>
    <w:rsid w:val="00FD1C8A"/>
    <w:rsid w:val="00FD3351"/>
    <w:rsid w:val="00FE0901"/>
    <w:rsid w:val="00FF0966"/>
    <w:rsid w:val="00FF0D8E"/>
    <w:rsid w:val="00FF1FD5"/>
    <w:rsid w:val="00FF3357"/>
    <w:rsid w:val="00FF7093"/>
    <w:rsid w:val="00FF70E5"/>
    <w:rsid w:val="01B14492"/>
    <w:rsid w:val="01E07233"/>
    <w:rsid w:val="04A8EF9B"/>
    <w:rsid w:val="05CB1565"/>
    <w:rsid w:val="05D446C7"/>
    <w:rsid w:val="063B19D8"/>
    <w:rsid w:val="063B8DBA"/>
    <w:rsid w:val="0795B0DD"/>
    <w:rsid w:val="07DEF097"/>
    <w:rsid w:val="07F87D9B"/>
    <w:rsid w:val="0841D540"/>
    <w:rsid w:val="09905B2E"/>
    <w:rsid w:val="09944DFC"/>
    <w:rsid w:val="0AB9C2FF"/>
    <w:rsid w:val="0B0E9A36"/>
    <w:rsid w:val="0B55F8A2"/>
    <w:rsid w:val="0BB67CE3"/>
    <w:rsid w:val="0C6BE880"/>
    <w:rsid w:val="0CB13856"/>
    <w:rsid w:val="0CCE0AC8"/>
    <w:rsid w:val="0CDF1670"/>
    <w:rsid w:val="0D154663"/>
    <w:rsid w:val="1223D84B"/>
    <w:rsid w:val="1248746F"/>
    <w:rsid w:val="12917FC0"/>
    <w:rsid w:val="182C2252"/>
    <w:rsid w:val="1A7E4EC1"/>
    <w:rsid w:val="1B803252"/>
    <w:rsid w:val="1BD83E40"/>
    <w:rsid w:val="1D45EFBA"/>
    <w:rsid w:val="1D4690B8"/>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205A68"/>
    <w:rsid w:val="373DAA93"/>
    <w:rsid w:val="39AE1563"/>
    <w:rsid w:val="3B9B2E97"/>
    <w:rsid w:val="3C26962E"/>
    <w:rsid w:val="3DFE111B"/>
    <w:rsid w:val="3E88B40D"/>
    <w:rsid w:val="3EBD60FF"/>
    <w:rsid w:val="3F2DFA27"/>
    <w:rsid w:val="4029D84C"/>
    <w:rsid w:val="40EDD676"/>
    <w:rsid w:val="41D349E7"/>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685ED00"/>
    <w:rsid w:val="5868A3B3"/>
    <w:rsid w:val="58FDD14E"/>
    <w:rsid w:val="59EA0B62"/>
    <w:rsid w:val="5A41D42C"/>
    <w:rsid w:val="5AD44E33"/>
    <w:rsid w:val="5B85771C"/>
    <w:rsid w:val="5C357210"/>
    <w:rsid w:val="5C5DFDA6"/>
    <w:rsid w:val="5E75CEA2"/>
    <w:rsid w:val="5FCAA6D1"/>
    <w:rsid w:val="5FEC89E3"/>
    <w:rsid w:val="6081F545"/>
    <w:rsid w:val="61D22DC5"/>
    <w:rsid w:val="63439B39"/>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CF79B51"/>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B71895"/>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styleId="Default" w:customStyle="1">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styleId="Heading9Char" w:customStyle="1">
    <w:name w:val="Heading 9 Char"/>
    <w:link w:val="Heading9"/>
    <w:semiHidden/>
    <w:rsid w:val="005B39B4"/>
    <w:rPr>
      <w:rFonts w:ascii="Calibri Light" w:hAnsi="Calibri Light" w:eastAsia="Times New Roman"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styleId="BodyTextChar" w:customStyle="1">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styleId="xxmsonormal" w:customStyle="1">
    <w:name w:val="x_x_msonormal"/>
    <w:basedOn w:val="Normal"/>
    <w:rsid w:val="00BC6173"/>
    <w:pPr>
      <w:spacing w:before="100" w:beforeAutospacing="1" w:after="100" w:afterAutospacing="1"/>
    </w:pPr>
    <w:rPr>
      <w:sz w:val="24"/>
      <w:szCs w:val="24"/>
      <w:lang w:eastAsia="en-GB"/>
    </w:rPr>
  </w:style>
  <w:style w:type="character" w:styleId="mark6cw9agtpj" w:customStyle="1">
    <w:name w:val="mark6cw9agtpj"/>
    <w:basedOn w:val="DefaultParagraphFont"/>
    <w:rsid w:val="00BC6173"/>
  </w:style>
  <w:style w:type="character" w:styleId="mark9afhyer77" w:customStyle="1">
    <w:name w:val="mark9afhyer77"/>
    <w:basedOn w:val="DefaultParagraphFont"/>
    <w:rsid w:val="00BC6173"/>
  </w:style>
  <w:style w:type="character" w:styleId="Heading4Char" w:customStyle="1">
    <w:name w:val="Heading 4 Char"/>
    <w:basedOn w:val="DefaultParagraphFont"/>
    <w:link w:val="Heading4"/>
    <w:semiHidden/>
    <w:rsid w:val="00B71895"/>
    <w:rPr>
      <w:rFonts w:asciiTheme="majorHAnsi" w:hAnsiTheme="majorHAnsi" w:eastAsiaTheme="majorEastAsia" w:cstheme="majorBidi"/>
      <w:i/>
      <w:iCs/>
      <w:color w:val="2F5496" w:themeColor="accent1" w:themeShade="BF"/>
      <w:sz w:val="22"/>
      <w:szCs w:val="22"/>
      <w:lang w:eastAsia="en-US"/>
    </w:rPr>
  </w:style>
  <w:style w:type="paragraph" w:styleId="ListParagraph">
    <w:name w:val="List Paragraph"/>
    <w:basedOn w:val="Normal"/>
    <w:uiPriority w:val="34"/>
    <w:qFormat/>
    <w:rsid w:val="00692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665">
      <w:bodyDiv w:val="1"/>
      <w:marLeft w:val="0"/>
      <w:marRight w:val="0"/>
      <w:marTop w:val="0"/>
      <w:marBottom w:val="0"/>
      <w:divBdr>
        <w:top w:val="none" w:sz="0" w:space="0" w:color="auto"/>
        <w:left w:val="none" w:sz="0" w:space="0" w:color="auto"/>
        <w:bottom w:val="none" w:sz="0" w:space="0" w:color="auto"/>
        <w:right w:val="none" w:sz="0" w:space="0" w:color="auto"/>
      </w:divBdr>
    </w:div>
    <w:div w:id="125130488">
      <w:bodyDiv w:val="1"/>
      <w:marLeft w:val="0"/>
      <w:marRight w:val="0"/>
      <w:marTop w:val="0"/>
      <w:marBottom w:val="0"/>
      <w:divBdr>
        <w:top w:val="none" w:sz="0" w:space="0" w:color="auto"/>
        <w:left w:val="none" w:sz="0" w:space="0" w:color="auto"/>
        <w:bottom w:val="none" w:sz="0" w:space="0" w:color="auto"/>
        <w:right w:val="none" w:sz="0" w:space="0" w:color="auto"/>
      </w:divBdr>
    </w:div>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845827490">
      <w:bodyDiv w:val="1"/>
      <w:marLeft w:val="0"/>
      <w:marRight w:val="0"/>
      <w:marTop w:val="0"/>
      <w:marBottom w:val="0"/>
      <w:divBdr>
        <w:top w:val="none" w:sz="0" w:space="0" w:color="auto"/>
        <w:left w:val="none" w:sz="0" w:space="0" w:color="auto"/>
        <w:bottom w:val="none" w:sz="0" w:space="0" w:color="auto"/>
        <w:right w:val="none" w:sz="0" w:space="0" w:color="auto"/>
      </w:divBdr>
    </w:div>
    <w:div w:id="1091051184">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50413">
      <w:bodyDiv w:val="1"/>
      <w:marLeft w:val="0"/>
      <w:marRight w:val="0"/>
      <w:marTop w:val="0"/>
      <w:marBottom w:val="0"/>
      <w:divBdr>
        <w:top w:val="none" w:sz="0" w:space="0" w:color="auto"/>
        <w:left w:val="none" w:sz="0" w:space="0" w:color="auto"/>
        <w:bottom w:val="none" w:sz="0" w:space="0" w:color="auto"/>
        <w:right w:val="none" w:sz="0" w:space="0" w:color="auto"/>
      </w:divBdr>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 w:id="1752970352">
      <w:bodyDiv w:val="1"/>
      <w:marLeft w:val="0"/>
      <w:marRight w:val="0"/>
      <w:marTop w:val="0"/>
      <w:marBottom w:val="0"/>
      <w:divBdr>
        <w:top w:val="none" w:sz="0" w:space="0" w:color="auto"/>
        <w:left w:val="none" w:sz="0" w:space="0" w:color="auto"/>
        <w:bottom w:val="none" w:sz="0" w:space="0" w:color="auto"/>
        <w:right w:val="none" w:sz="0" w:space="0" w:color="auto"/>
      </w:divBdr>
    </w:div>
    <w:div w:id="1854606605">
      <w:bodyDiv w:val="1"/>
      <w:marLeft w:val="0"/>
      <w:marRight w:val="0"/>
      <w:marTop w:val="0"/>
      <w:marBottom w:val="0"/>
      <w:divBdr>
        <w:top w:val="none" w:sz="0" w:space="0" w:color="auto"/>
        <w:left w:val="none" w:sz="0" w:space="0" w:color="auto"/>
        <w:bottom w:val="none" w:sz="0" w:space="0" w:color="auto"/>
        <w:right w:val="none" w:sz="0" w:space="0" w:color="auto"/>
      </w:divBdr>
    </w:div>
    <w:div w:id="21005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cedarstrust.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recruitment@cedarstrust.org.uk" TargetMode="External" Id="R054cf798efa54ef2" /><Relationship Type="http://schemas.openxmlformats.org/officeDocument/2006/relationships/hyperlink" Target="mailto:gareth.kyle@cedarstrust.org.uk" TargetMode="External" Id="Rc2f88544ada044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1082e52cac71cd0e7e59623ae7663">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1c96b175d3b5cfe120abe22273f4de63"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6cf80a-827f-4c3f-9f4f-6e6e3007bb5d">
      <Terms xmlns="http://schemas.microsoft.com/office/infopath/2007/PartnerControls"/>
    </lcf76f155ced4ddcb4097134ff3c332f>
    <TaxCatchAll xmlns="a83be467-48e2-4033-a3f3-d44900db92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B698C-9800-4EEB-8D02-194221D7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9D146-2C4C-4FA0-9399-EDFEA1085FFD}">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a83be467-48e2-4033-a3f3-d44900db928c"/>
    <ds:schemaRef ds:uri="http://schemas.microsoft.com/office/infopath/2007/PartnerControls"/>
    <ds:schemaRef ds:uri="http://schemas.openxmlformats.org/package/2006/metadata/core-properties"/>
    <ds:schemaRef ds:uri="0c6cf80a-827f-4c3f-9f4f-6e6e3007bb5d"/>
  </ds:schemaRefs>
</ds:datastoreItem>
</file>

<file path=customXml/itemProps3.xml><?xml version="1.0" encoding="utf-8"?>
<ds:datastoreItem xmlns:ds="http://schemas.openxmlformats.org/officeDocument/2006/customXml" ds:itemID="{F6A99E79-399F-4C0F-941D-E7EB00A23C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Veale Wasbrough Lawyers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team: schools recruitment - job description and person specification v1</dc:title>
  <dc:subject/>
  <dc:creator>Felicity Larter</dc:creator>
  <keywords/>
  <dc:description>On Gateway &gt;&gt; Employment &gt;&gt; Employment team precedents page_x000d_
On Ferret biblio no 10785</dc:description>
  <lastModifiedBy>Gareth Kyle</lastModifiedBy>
  <revision>5</revision>
  <lastPrinted>2024-02-09T12:09:00.0000000Z</lastPrinted>
  <dcterms:created xsi:type="dcterms:W3CDTF">2024-11-17T12:59:00.0000000Z</dcterms:created>
  <dcterms:modified xsi:type="dcterms:W3CDTF">2024-11-20T10:32:35.5113320Z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ies>
</file>